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3288D" w14:textId="453E0C87" w:rsidR="006A7BD3" w:rsidRPr="00CD58FA" w:rsidRDefault="006A7BD3" w:rsidP="00BF0ECF">
      <w:pPr>
        <w:rPr>
          <w:b/>
          <w:bCs/>
        </w:rPr>
      </w:pPr>
      <w:r w:rsidRPr="00CD58FA">
        <w:rPr>
          <w:b/>
          <w:bCs/>
        </w:rPr>
        <w:t>Contact:</w:t>
      </w:r>
    </w:p>
    <w:p w14:paraId="0CEBDC7E" w14:textId="54E9E119" w:rsidR="006A7BD3" w:rsidRPr="004514BF" w:rsidRDefault="0065725F" w:rsidP="00CD58FA">
      <w:pPr>
        <w:spacing w:line="360" w:lineRule="auto"/>
        <w:rPr>
          <w:sz w:val="20"/>
          <w:szCs w:val="20"/>
          <w:highlight w:val="yellow"/>
          <w:lang w:val="en-US"/>
        </w:rPr>
      </w:pPr>
      <w:r w:rsidRPr="004514BF">
        <w:rPr>
          <w:sz w:val="20"/>
          <w:szCs w:val="20"/>
          <w:highlight w:val="yellow"/>
          <w:lang w:val="en-US"/>
        </w:rPr>
        <w:t>Your name, title</w:t>
      </w:r>
    </w:p>
    <w:p w14:paraId="4E8CE4BD" w14:textId="717425A0" w:rsidR="006A7BD3" w:rsidRPr="004514BF" w:rsidRDefault="0065725F" w:rsidP="00CD58FA">
      <w:pPr>
        <w:spacing w:line="360" w:lineRule="auto"/>
        <w:rPr>
          <w:sz w:val="20"/>
          <w:szCs w:val="20"/>
          <w:highlight w:val="yellow"/>
          <w:lang w:val="en-US"/>
        </w:rPr>
      </w:pPr>
      <w:r w:rsidRPr="004514BF">
        <w:rPr>
          <w:sz w:val="20"/>
          <w:szCs w:val="20"/>
          <w:highlight w:val="yellow"/>
          <w:lang w:val="en-US"/>
        </w:rPr>
        <w:t>Organization</w:t>
      </w:r>
    </w:p>
    <w:p w14:paraId="6096E4BF" w14:textId="31B82746" w:rsidR="0065725F" w:rsidRPr="004514BF" w:rsidRDefault="0065725F" w:rsidP="00CD58FA">
      <w:pPr>
        <w:spacing w:line="360" w:lineRule="auto"/>
        <w:rPr>
          <w:sz w:val="20"/>
          <w:szCs w:val="20"/>
          <w:highlight w:val="yellow"/>
          <w:lang w:val="en-US"/>
        </w:rPr>
      </w:pPr>
      <w:r w:rsidRPr="004514BF">
        <w:rPr>
          <w:sz w:val="20"/>
          <w:szCs w:val="20"/>
          <w:highlight w:val="yellow"/>
          <w:lang w:val="en-US"/>
        </w:rPr>
        <w:t>Phone</w:t>
      </w:r>
    </w:p>
    <w:p w14:paraId="4FF17E21" w14:textId="4C65F6DB" w:rsidR="006A7BD3" w:rsidRPr="00DC46B8" w:rsidRDefault="0065725F" w:rsidP="00DC46B8">
      <w:pPr>
        <w:spacing w:line="360" w:lineRule="auto"/>
        <w:rPr>
          <w:sz w:val="20"/>
          <w:szCs w:val="20"/>
          <w:lang w:val="en-US"/>
        </w:rPr>
      </w:pPr>
      <w:r w:rsidRPr="004514BF">
        <w:rPr>
          <w:sz w:val="20"/>
          <w:szCs w:val="20"/>
          <w:highlight w:val="yellow"/>
          <w:lang w:val="en-US"/>
        </w:rPr>
        <w:t>Email</w:t>
      </w:r>
    </w:p>
    <w:p w14:paraId="556D71D1" w14:textId="0E4563EF" w:rsidR="00200D12" w:rsidRPr="002E6D25" w:rsidRDefault="002E6D25" w:rsidP="0042189F">
      <w:pPr>
        <w:pStyle w:val="NormalWeb"/>
        <w:shd w:val="clear" w:color="auto" w:fill="FFFFFF" w:themeFill="background1"/>
        <w:spacing w:before="300" w:beforeAutospacing="0" w:after="0" w:afterAutospacing="0"/>
        <w:jc w:val="center"/>
        <w:rPr>
          <w:b/>
          <w:bCs/>
        </w:rPr>
      </w:pPr>
      <w:r w:rsidRPr="002E6D25">
        <w:rPr>
          <w:b/>
          <w:bCs/>
          <w:highlight w:val="yellow"/>
        </w:rPr>
        <w:t>Your Town’s Name</w:t>
      </w:r>
      <w:r w:rsidRPr="002E6D25">
        <w:rPr>
          <w:b/>
          <w:bCs/>
        </w:rPr>
        <w:t xml:space="preserve"> Keeps Holiday Shopping Local</w:t>
      </w:r>
      <w:r w:rsidR="00711253">
        <w:rPr>
          <w:b/>
          <w:bCs/>
        </w:rPr>
        <w:t xml:space="preserve"> with </w:t>
      </w:r>
      <w:r w:rsidR="00711253" w:rsidRPr="00711253">
        <w:rPr>
          <w:b/>
          <w:bCs/>
          <w:highlight w:val="yellow"/>
        </w:rPr>
        <w:t>Your Card Name</w:t>
      </w:r>
    </w:p>
    <w:p w14:paraId="16EB9876" w14:textId="77777777" w:rsidR="00C07E3F" w:rsidRDefault="00C07E3F" w:rsidP="00EB3D5F">
      <w:pPr>
        <w:jc w:val="center"/>
        <w:rPr>
          <w:i/>
          <w:iCs/>
        </w:rPr>
      </w:pPr>
    </w:p>
    <w:p w14:paraId="38C433ED" w14:textId="12120354" w:rsidR="00200D12" w:rsidRPr="00AF6C04" w:rsidRDefault="00711253" w:rsidP="00396122">
      <w:pPr>
        <w:jc w:val="center"/>
        <w:rPr>
          <w:i/>
          <w:iCs/>
        </w:rPr>
      </w:pPr>
      <w:r>
        <w:rPr>
          <w:i/>
          <w:iCs/>
        </w:rPr>
        <w:t>$XX</w:t>
      </w:r>
      <w:r w:rsidR="00AE6B4C">
        <w:rPr>
          <w:i/>
          <w:iCs/>
        </w:rPr>
        <w:t>X</w:t>
      </w:r>
      <w:r>
        <w:rPr>
          <w:i/>
          <w:iCs/>
        </w:rPr>
        <w:t xml:space="preserve"> </w:t>
      </w:r>
      <w:r w:rsidR="005D613C">
        <w:rPr>
          <w:i/>
          <w:iCs/>
        </w:rPr>
        <w:t>W</w:t>
      </w:r>
      <w:r>
        <w:rPr>
          <w:i/>
          <w:iCs/>
        </w:rPr>
        <w:t xml:space="preserve">orth of </w:t>
      </w:r>
      <w:r w:rsidR="005D613C">
        <w:rPr>
          <w:i/>
          <w:iCs/>
        </w:rPr>
        <w:t>C</w:t>
      </w:r>
      <w:r>
        <w:rPr>
          <w:i/>
          <w:iCs/>
        </w:rPr>
        <w:t xml:space="preserve">ards </w:t>
      </w:r>
      <w:r w:rsidR="005D613C">
        <w:rPr>
          <w:i/>
          <w:iCs/>
        </w:rPr>
        <w:t>P</w:t>
      </w:r>
      <w:r>
        <w:rPr>
          <w:i/>
          <w:iCs/>
        </w:rPr>
        <w:t xml:space="preserve">urchased </w:t>
      </w:r>
      <w:r w:rsidR="005D613C">
        <w:rPr>
          <w:i/>
          <w:iCs/>
        </w:rPr>
        <w:t>for Exclusive Use at Our Small Businesses</w:t>
      </w:r>
    </w:p>
    <w:p w14:paraId="255EC60F" w14:textId="79CA50AD" w:rsidR="002E6D25" w:rsidRPr="002E6D25" w:rsidRDefault="00064B4E" w:rsidP="00C17FA4">
      <w:pPr>
        <w:spacing w:before="240" w:line="360" w:lineRule="auto"/>
        <w:rPr>
          <w:color w:val="374151"/>
          <w:sz w:val="20"/>
          <w:szCs w:val="20"/>
          <w:shd w:val="clear" w:color="auto" w:fill="FFFFFF"/>
        </w:rPr>
      </w:pPr>
      <w:r w:rsidRPr="000D528E">
        <w:rPr>
          <w:sz w:val="20"/>
          <w:szCs w:val="20"/>
          <w:highlight w:val="yellow"/>
          <w:lang w:val="en-US"/>
        </w:rPr>
        <w:t>YOUR TOWN</w:t>
      </w:r>
      <w:r w:rsidR="00A15958" w:rsidRPr="000D528E">
        <w:rPr>
          <w:sz w:val="20"/>
          <w:szCs w:val="20"/>
          <w:highlight w:val="yellow"/>
          <w:lang w:val="en-US"/>
        </w:rPr>
        <w:t xml:space="preserve">, </w:t>
      </w:r>
      <w:r w:rsidRPr="000D528E">
        <w:rPr>
          <w:sz w:val="20"/>
          <w:szCs w:val="20"/>
          <w:highlight w:val="yellow"/>
          <w:lang w:val="en-US"/>
        </w:rPr>
        <w:t>Your State</w:t>
      </w:r>
      <w:r w:rsidR="00A15958" w:rsidRPr="000D528E">
        <w:rPr>
          <w:sz w:val="20"/>
          <w:szCs w:val="20"/>
          <w:highlight w:val="yellow"/>
          <w:lang w:val="en-US"/>
        </w:rPr>
        <w:t xml:space="preserve">, </w:t>
      </w:r>
      <w:r w:rsidRPr="000D528E">
        <w:rPr>
          <w:sz w:val="20"/>
          <w:szCs w:val="20"/>
          <w:highlight w:val="yellow"/>
          <w:lang w:val="en-US"/>
        </w:rPr>
        <w:t>Today’s Date</w:t>
      </w:r>
      <w:r w:rsidR="00CD267C" w:rsidRPr="000D528E">
        <w:rPr>
          <w:sz w:val="20"/>
          <w:szCs w:val="20"/>
          <w:highlight w:val="yellow"/>
          <w:lang w:val="en-US"/>
        </w:rPr>
        <w:t>.</w:t>
      </w:r>
      <w:r w:rsidR="00CD267C">
        <w:rPr>
          <w:sz w:val="20"/>
          <w:szCs w:val="20"/>
          <w:lang w:val="en-US"/>
        </w:rPr>
        <w:t xml:space="preserve"> </w:t>
      </w:r>
      <w:r w:rsidR="002E6D25" w:rsidRPr="002E6D25">
        <w:rPr>
          <w:color w:val="374151"/>
          <w:sz w:val="20"/>
          <w:szCs w:val="20"/>
          <w:shd w:val="clear" w:color="auto" w:fill="FFFFFF"/>
        </w:rPr>
        <w:t xml:space="preserve">The </w:t>
      </w:r>
      <w:r w:rsidR="002E6D25" w:rsidRPr="002E6D25">
        <w:rPr>
          <w:color w:val="374151"/>
          <w:sz w:val="20"/>
          <w:szCs w:val="20"/>
          <w:shd w:val="clear" w:color="auto" w:fill="FFFF00"/>
        </w:rPr>
        <w:t>Your Organization</w:t>
      </w:r>
      <w:r w:rsidR="002E6D25" w:rsidRPr="002E6D25">
        <w:rPr>
          <w:color w:val="374151"/>
          <w:sz w:val="20"/>
          <w:szCs w:val="20"/>
          <w:shd w:val="clear" w:color="auto" w:fill="FFFFFF"/>
        </w:rPr>
        <w:t xml:space="preserve"> is thrilled to announce that over the holiday season, more than </w:t>
      </w:r>
      <w:r w:rsidR="002E6D25" w:rsidRPr="002E6D25">
        <w:rPr>
          <w:color w:val="374151"/>
          <w:sz w:val="20"/>
          <w:szCs w:val="20"/>
          <w:shd w:val="clear" w:color="auto" w:fill="FFFF00"/>
        </w:rPr>
        <w:t>$XXX</w:t>
      </w:r>
      <w:r w:rsidR="002E6D25" w:rsidRPr="002E6D25">
        <w:rPr>
          <w:color w:val="374151"/>
          <w:sz w:val="20"/>
          <w:szCs w:val="20"/>
          <w:shd w:val="clear" w:color="auto" w:fill="FFFFFF"/>
        </w:rPr>
        <w:t xml:space="preserve"> worth of </w:t>
      </w:r>
      <w:r w:rsidR="002E6D25" w:rsidRPr="002E6D25">
        <w:rPr>
          <w:color w:val="374151"/>
          <w:sz w:val="20"/>
          <w:szCs w:val="20"/>
          <w:shd w:val="clear" w:color="auto" w:fill="FFFF00"/>
        </w:rPr>
        <w:t>Your Community Card Name</w:t>
      </w:r>
      <w:r w:rsidR="002E6D25" w:rsidRPr="002E6D25">
        <w:rPr>
          <w:color w:val="374151"/>
          <w:sz w:val="20"/>
          <w:szCs w:val="20"/>
          <w:shd w:val="clear" w:color="auto" w:fill="FFFFFF"/>
        </w:rPr>
        <w:t xml:space="preserve"> were purchased by </w:t>
      </w:r>
      <w:r w:rsidR="002E6D25" w:rsidRPr="002E6D25">
        <w:rPr>
          <w:color w:val="374151"/>
          <w:sz w:val="20"/>
          <w:szCs w:val="20"/>
          <w:shd w:val="clear" w:color="auto" w:fill="FFFF00"/>
        </w:rPr>
        <w:t xml:space="preserve">Your Town’s </w:t>
      </w:r>
      <w:proofErr w:type="gramStart"/>
      <w:r w:rsidR="002E6D25" w:rsidRPr="002E6D25">
        <w:rPr>
          <w:color w:val="374151"/>
          <w:sz w:val="20"/>
          <w:szCs w:val="20"/>
          <w:shd w:val="clear" w:color="auto" w:fill="FFFF00"/>
        </w:rPr>
        <w:t xml:space="preserve">Name </w:t>
      </w:r>
      <w:r w:rsidR="002E6D25" w:rsidRPr="002E6D25">
        <w:rPr>
          <w:color w:val="374151"/>
          <w:sz w:val="20"/>
          <w:szCs w:val="20"/>
          <w:shd w:val="clear" w:color="auto" w:fill="FFFFFF"/>
        </w:rPr>
        <w:t> residents</w:t>
      </w:r>
      <w:proofErr w:type="gramEnd"/>
      <w:r w:rsidR="00195AC1">
        <w:rPr>
          <w:color w:val="374151"/>
          <w:sz w:val="20"/>
          <w:szCs w:val="20"/>
          <w:shd w:val="clear" w:color="auto" w:fill="FFFFFF"/>
        </w:rPr>
        <w:t>, friends and families.</w:t>
      </w:r>
      <w:r w:rsidR="002E6D25" w:rsidRPr="002E6D25">
        <w:rPr>
          <w:color w:val="374151"/>
          <w:sz w:val="20"/>
          <w:szCs w:val="20"/>
          <w:shd w:val="clear" w:color="auto" w:fill="FFFFFF"/>
        </w:rPr>
        <w:t xml:space="preserve"> These gift cards can be used at a variety of local shops and restaurants</w:t>
      </w:r>
      <w:r w:rsidR="00195AC1">
        <w:rPr>
          <w:color w:val="374151"/>
          <w:sz w:val="20"/>
          <w:szCs w:val="20"/>
          <w:shd w:val="clear" w:color="auto" w:fill="FFFFFF"/>
        </w:rPr>
        <w:t xml:space="preserve"> in town</w:t>
      </w:r>
      <w:r w:rsidR="002E6D25" w:rsidRPr="002E6D25">
        <w:rPr>
          <w:color w:val="374151"/>
          <w:sz w:val="20"/>
          <w:szCs w:val="20"/>
          <w:shd w:val="clear" w:color="auto" w:fill="FFFFFF"/>
        </w:rPr>
        <w:t>, and we are expecting to see a significant increase in foot traffic as cardholders redeem their gifts in the coming weeks</w:t>
      </w:r>
      <w:r w:rsidR="00195AC1">
        <w:rPr>
          <w:color w:val="374151"/>
          <w:sz w:val="20"/>
          <w:szCs w:val="20"/>
          <w:shd w:val="clear" w:color="auto" w:fill="FFFFFF"/>
        </w:rPr>
        <w:t xml:space="preserve"> and months</w:t>
      </w:r>
      <w:r w:rsidR="002E6D25" w:rsidRPr="002E6D25">
        <w:rPr>
          <w:color w:val="374151"/>
          <w:sz w:val="20"/>
          <w:szCs w:val="20"/>
          <w:shd w:val="clear" w:color="auto" w:fill="FFFFFF"/>
        </w:rPr>
        <w:t>.</w:t>
      </w:r>
    </w:p>
    <w:p w14:paraId="3FE0E532" w14:textId="77777777" w:rsidR="002E6D25" w:rsidRPr="002E6D25" w:rsidRDefault="002E6D25" w:rsidP="002E6D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sz w:val="20"/>
          <w:szCs w:val="20"/>
        </w:rPr>
      </w:pPr>
    </w:p>
    <w:p w14:paraId="31C58E66" w14:textId="165352FA" w:rsidR="002E6D25" w:rsidRPr="002E6D25" w:rsidRDefault="002E6D25" w:rsidP="002E6D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/>
          <w:color w:val="374151"/>
          <w:sz w:val="20"/>
          <w:szCs w:val="20"/>
          <w:shd w:val="clear" w:color="auto" w:fill="FFFFFF"/>
        </w:rPr>
      </w:pPr>
      <w:r w:rsidRPr="002E6D25">
        <w:rPr>
          <w:rFonts w:ascii="Arial" w:hAnsi="Arial"/>
          <w:color w:val="374151"/>
          <w:sz w:val="20"/>
          <w:szCs w:val="20"/>
          <w:shd w:val="clear" w:color="auto" w:fill="FFFFFF"/>
        </w:rPr>
        <w:t xml:space="preserve">The “Shop Local Movement” has been gaining momentum in our community since the launch of the </w:t>
      </w:r>
      <w:r w:rsidRPr="002E6D25">
        <w:rPr>
          <w:rFonts w:ascii="Arial" w:hAnsi="Arial"/>
          <w:color w:val="374151"/>
          <w:sz w:val="20"/>
          <w:szCs w:val="20"/>
          <w:shd w:val="clear" w:color="auto" w:fill="FFFF00"/>
        </w:rPr>
        <w:t>Your Community Card Name</w:t>
      </w:r>
      <w:r w:rsidR="00195AC1">
        <w:rPr>
          <w:rFonts w:ascii="Arial" w:hAnsi="Arial"/>
          <w:color w:val="374151"/>
          <w:sz w:val="20"/>
          <w:szCs w:val="20"/>
          <w:shd w:val="clear" w:color="auto" w:fill="FFFFFF"/>
        </w:rPr>
        <w:t>,</w:t>
      </w:r>
      <w:r w:rsidRPr="002E6D25">
        <w:rPr>
          <w:rFonts w:ascii="Arial" w:hAnsi="Arial"/>
          <w:color w:val="374151"/>
          <w:sz w:val="20"/>
          <w:szCs w:val="20"/>
          <w:shd w:val="clear" w:color="auto" w:fill="FFFFFF"/>
        </w:rPr>
        <w:t xml:space="preserve"> and we are proud to see it continue to thrive. Shopping and dining at </w:t>
      </w:r>
      <w:r w:rsidR="00B3573E" w:rsidRPr="002E6D25">
        <w:rPr>
          <w:rFonts w:ascii="Arial" w:hAnsi="Arial"/>
          <w:color w:val="374151"/>
          <w:sz w:val="20"/>
          <w:szCs w:val="20"/>
          <w:shd w:val="clear" w:color="auto" w:fill="FFFFFF"/>
        </w:rPr>
        <w:t>locally owned</w:t>
      </w:r>
      <w:r w:rsidRPr="002E6D25">
        <w:rPr>
          <w:rFonts w:ascii="Arial" w:hAnsi="Arial"/>
          <w:color w:val="374151"/>
          <w:sz w:val="20"/>
          <w:szCs w:val="20"/>
          <w:shd w:val="clear" w:color="auto" w:fill="FFFFFF"/>
        </w:rPr>
        <w:t xml:space="preserve"> businesses not only supports our friends and neighbors, but also helps to boost the economy and preserve the unique character of our town.</w:t>
      </w:r>
    </w:p>
    <w:p w14:paraId="02F4B3BA" w14:textId="77777777" w:rsidR="002E6D25" w:rsidRPr="002E6D25" w:rsidRDefault="002E6D25" w:rsidP="002E6D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sz w:val="20"/>
          <w:szCs w:val="20"/>
        </w:rPr>
      </w:pPr>
    </w:p>
    <w:p w14:paraId="009FA3CA" w14:textId="5B99C182" w:rsidR="002E6D25" w:rsidRPr="002E6D25" w:rsidRDefault="002E6D25" w:rsidP="002E6D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/>
          <w:color w:val="374151"/>
          <w:sz w:val="20"/>
          <w:szCs w:val="20"/>
          <w:shd w:val="clear" w:color="auto" w:fill="FFFF00"/>
        </w:rPr>
      </w:pPr>
      <w:r w:rsidRPr="002E6D25">
        <w:rPr>
          <w:rFonts w:ascii="Arial" w:hAnsi="Arial"/>
          <w:color w:val="374151"/>
          <w:sz w:val="20"/>
          <w:szCs w:val="20"/>
          <w:shd w:val="clear" w:color="auto" w:fill="FFFF00"/>
        </w:rPr>
        <w:t>"As a local restaurant owner, I can attest to the impact that the Shop Local movement has had on my business," said [restaurant owner's name]</w:t>
      </w:r>
      <w:r w:rsidR="00B027ED">
        <w:rPr>
          <w:rFonts w:ascii="Arial" w:hAnsi="Arial"/>
          <w:color w:val="374151"/>
          <w:sz w:val="20"/>
          <w:szCs w:val="20"/>
          <w:shd w:val="clear" w:color="auto" w:fill="FFFF00"/>
        </w:rPr>
        <w:t>, owner of [business name]</w:t>
      </w:r>
      <w:r w:rsidRPr="002E6D25">
        <w:rPr>
          <w:rFonts w:ascii="Arial" w:hAnsi="Arial"/>
          <w:color w:val="374151"/>
          <w:sz w:val="20"/>
          <w:szCs w:val="20"/>
          <w:shd w:val="clear" w:color="auto" w:fill="FFFF00"/>
        </w:rPr>
        <w:t>. "I am so grateful for the support of our community and am excited to welcome even more customers in the coming weeks as the Community Gift Cards are redeemed."</w:t>
      </w:r>
    </w:p>
    <w:p w14:paraId="075B3F3A" w14:textId="77777777" w:rsidR="002E6D25" w:rsidRPr="002E6D25" w:rsidRDefault="002E6D25" w:rsidP="002E6D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sz w:val="20"/>
          <w:szCs w:val="20"/>
        </w:rPr>
      </w:pPr>
    </w:p>
    <w:p w14:paraId="52953914" w14:textId="77777777" w:rsidR="002E6D25" w:rsidRDefault="002E6D25" w:rsidP="002E6D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/>
          <w:color w:val="374151"/>
          <w:sz w:val="20"/>
          <w:szCs w:val="20"/>
        </w:rPr>
      </w:pPr>
      <w:r w:rsidRPr="002E6D25">
        <w:rPr>
          <w:rFonts w:ascii="Arial" w:hAnsi="Arial"/>
          <w:color w:val="374151"/>
          <w:sz w:val="20"/>
          <w:szCs w:val="20"/>
        </w:rPr>
        <w:t xml:space="preserve">The </w:t>
      </w:r>
      <w:r w:rsidRPr="002E6D25">
        <w:rPr>
          <w:rFonts w:ascii="Arial" w:hAnsi="Arial"/>
          <w:color w:val="374151"/>
          <w:sz w:val="20"/>
          <w:szCs w:val="20"/>
          <w:shd w:val="clear" w:color="auto" w:fill="FFFF00"/>
        </w:rPr>
        <w:t>Your Organization</w:t>
      </w:r>
      <w:r w:rsidRPr="002E6D25">
        <w:rPr>
          <w:rFonts w:ascii="Arial" w:hAnsi="Arial"/>
          <w:color w:val="374151"/>
          <w:sz w:val="20"/>
          <w:szCs w:val="20"/>
        </w:rPr>
        <w:t xml:space="preserve"> encourages everyone to take advantage of the </w:t>
      </w:r>
      <w:r w:rsidRPr="002E6D25">
        <w:rPr>
          <w:rFonts w:ascii="Arial" w:hAnsi="Arial"/>
          <w:color w:val="374151"/>
          <w:sz w:val="20"/>
          <w:szCs w:val="20"/>
          <w:shd w:val="clear" w:color="auto" w:fill="FFFF00"/>
        </w:rPr>
        <w:t>Your Community Card Name</w:t>
      </w:r>
      <w:r w:rsidRPr="002E6D25">
        <w:rPr>
          <w:rFonts w:ascii="Arial" w:hAnsi="Arial"/>
          <w:color w:val="374151"/>
          <w:sz w:val="20"/>
          <w:szCs w:val="20"/>
        </w:rPr>
        <w:t xml:space="preserve"> and explore the many amazing locally-owned businesses in our town. From delicious dining options to one-of-a-kind boutiques, there is something for everyone. Let's continue to support our community by shopping and dining local.</w:t>
      </w:r>
    </w:p>
    <w:p w14:paraId="13C513AE" w14:textId="77777777" w:rsidR="008E76FE" w:rsidRPr="002E6D25" w:rsidRDefault="008E76FE" w:rsidP="002E6D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sz w:val="20"/>
          <w:szCs w:val="20"/>
        </w:rPr>
      </w:pPr>
    </w:p>
    <w:p w14:paraId="6F929A66" w14:textId="0CFC62B8" w:rsidR="004E5153" w:rsidRPr="002E6D25" w:rsidRDefault="008E76FE" w:rsidP="002E6D25">
      <w:pPr>
        <w:pStyle w:val="NormalWeb"/>
        <w:shd w:val="clear" w:color="auto" w:fill="FFFFFF" w:themeFill="background1"/>
        <w:spacing w:before="0" w:beforeAutospacing="0" w:after="300" w:afterAutospacing="0" w:line="360" w:lineRule="auto"/>
        <w:rPr>
          <w:sz w:val="20"/>
          <w:szCs w:val="20"/>
        </w:rPr>
      </w:pPr>
      <w:r w:rsidRPr="003E523C">
        <w:rPr>
          <w:rFonts w:ascii="Arial" w:hAnsi="Arial"/>
          <w:color w:val="374151"/>
          <w:sz w:val="20"/>
          <w:szCs w:val="20"/>
          <w:highlight w:val="yellow"/>
        </w:rPr>
        <w:t>Your Organization Name</w:t>
      </w:r>
      <w:r>
        <w:rPr>
          <w:rFonts w:ascii="Arial" w:hAnsi="Arial"/>
          <w:color w:val="374151"/>
          <w:sz w:val="20"/>
          <w:szCs w:val="20"/>
        </w:rPr>
        <w:t xml:space="preserve"> partners with service provider, </w:t>
      </w:r>
      <w:proofErr w:type="spellStart"/>
      <w:r>
        <w:rPr>
          <w:rFonts w:ascii="Arial" w:hAnsi="Arial"/>
          <w:color w:val="374151"/>
          <w:sz w:val="20"/>
          <w:szCs w:val="20"/>
        </w:rPr>
        <w:t>Yiftee</w:t>
      </w:r>
      <w:proofErr w:type="spellEnd"/>
      <w:r>
        <w:rPr>
          <w:rFonts w:ascii="Arial" w:hAnsi="Arial"/>
          <w:color w:val="374151"/>
          <w:sz w:val="20"/>
          <w:szCs w:val="20"/>
        </w:rPr>
        <w:t xml:space="preserve">, Inc. to create and deliver </w:t>
      </w:r>
      <w:r w:rsidR="003E523C">
        <w:rPr>
          <w:rFonts w:ascii="Arial" w:hAnsi="Arial"/>
          <w:color w:val="374151"/>
          <w:sz w:val="20"/>
          <w:szCs w:val="20"/>
        </w:rPr>
        <w:t xml:space="preserve">the </w:t>
      </w:r>
      <w:r w:rsidR="003E523C" w:rsidRPr="003E523C">
        <w:rPr>
          <w:rFonts w:ascii="Arial" w:hAnsi="Arial"/>
          <w:color w:val="374151"/>
          <w:sz w:val="20"/>
          <w:szCs w:val="20"/>
          <w:highlight w:val="yellow"/>
        </w:rPr>
        <w:t>Your Community Card Name.</w:t>
      </w:r>
      <w:r w:rsidR="003E523C">
        <w:rPr>
          <w:rFonts w:ascii="Arial" w:hAnsi="Arial"/>
          <w:color w:val="374151"/>
          <w:sz w:val="20"/>
          <w:szCs w:val="20"/>
        </w:rPr>
        <w:t xml:space="preserve"> We are one of 500 communities leading the Shop Local Movement across the country that works with </w:t>
      </w:r>
      <w:proofErr w:type="spellStart"/>
      <w:r w:rsidR="003E523C">
        <w:rPr>
          <w:rFonts w:ascii="Arial" w:hAnsi="Arial"/>
          <w:color w:val="374151"/>
          <w:sz w:val="20"/>
          <w:szCs w:val="20"/>
        </w:rPr>
        <w:t>Yiftee</w:t>
      </w:r>
      <w:proofErr w:type="spellEnd"/>
      <w:r w:rsidR="003E523C">
        <w:rPr>
          <w:rFonts w:ascii="Arial" w:hAnsi="Arial"/>
          <w:color w:val="374151"/>
          <w:sz w:val="20"/>
          <w:szCs w:val="20"/>
        </w:rPr>
        <w:t xml:space="preserve"> to deliver this program. </w:t>
      </w:r>
      <w:r w:rsidR="002E6D25" w:rsidRPr="002E6D25">
        <w:rPr>
          <w:rFonts w:ascii="Arial" w:hAnsi="Arial"/>
          <w:color w:val="374151"/>
          <w:sz w:val="20"/>
          <w:szCs w:val="20"/>
        </w:rPr>
        <w:t>For more information and a list of participating businesses</w:t>
      </w:r>
      <w:r w:rsidR="003E523C">
        <w:rPr>
          <w:rFonts w:ascii="Arial" w:hAnsi="Arial"/>
          <w:color w:val="374151"/>
          <w:sz w:val="20"/>
          <w:szCs w:val="20"/>
        </w:rPr>
        <w:t xml:space="preserve"> in our community</w:t>
      </w:r>
      <w:r w:rsidR="002E6D25" w:rsidRPr="002E6D25">
        <w:rPr>
          <w:rFonts w:ascii="Arial" w:hAnsi="Arial"/>
          <w:color w:val="374151"/>
          <w:sz w:val="20"/>
          <w:szCs w:val="20"/>
        </w:rPr>
        <w:t xml:space="preserve">, please visit the </w:t>
      </w:r>
      <w:r w:rsidR="002E6D25" w:rsidRPr="002E6D25">
        <w:rPr>
          <w:rFonts w:ascii="Arial" w:hAnsi="Arial"/>
          <w:color w:val="374151"/>
          <w:sz w:val="20"/>
          <w:szCs w:val="20"/>
          <w:shd w:val="clear" w:color="auto" w:fill="FFFF00"/>
        </w:rPr>
        <w:t xml:space="preserve">Your website </w:t>
      </w:r>
      <w:r w:rsidR="003E523C">
        <w:rPr>
          <w:rFonts w:ascii="Arial" w:hAnsi="Arial"/>
          <w:color w:val="374151"/>
          <w:sz w:val="20"/>
          <w:szCs w:val="20"/>
          <w:shd w:val="clear" w:color="auto" w:fill="FFFF00"/>
        </w:rPr>
        <w:t>and/</w:t>
      </w:r>
      <w:r w:rsidR="002E6D25" w:rsidRPr="002E6D25">
        <w:rPr>
          <w:rFonts w:ascii="Arial" w:hAnsi="Arial"/>
          <w:color w:val="374151"/>
          <w:sz w:val="20"/>
          <w:szCs w:val="20"/>
          <w:shd w:val="clear" w:color="auto" w:fill="FFFF00"/>
        </w:rPr>
        <w:t>or Community Gift Card Page URL.</w:t>
      </w:r>
    </w:p>
    <w:p w14:paraId="191DC8AE" w14:textId="77777777" w:rsidR="00CE4742" w:rsidRDefault="00CE4742" w:rsidP="00F13556">
      <w:pPr>
        <w:spacing w:before="240" w:line="360" w:lineRule="auto"/>
        <w:rPr>
          <w:sz w:val="20"/>
          <w:szCs w:val="20"/>
          <w:lang w:val="en-US"/>
        </w:rPr>
      </w:pPr>
    </w:p>
    <w:p w14:paraId="6C9AC2E8" w14:textId="6932437B" w:rsidR="00C40956" w:rsidRPr="00B865A4" w:rsidRDefault="00F350A2" w:rsidP="00F350A2">
      <w:pPr>
        <w:pStyle w:val="NormalWeb"/>
        <w:spacing w:before="0" w:beforeAutospacing="0" w:after="24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B865A4">
        <w:rPr>
          <w:rFonts w:ascii="Arial" w:hAnsi="Arial" w:cs="Arial"/>
          <w:b/>
          <w:bCs/>
          <w:color w:val="000000"/>
          <w:sz w:val="20"/>
          <w:szCs w:val="20"/>
        </w:rPr>
        <w:t xml:space="preserve">About </w:t>
      </w:r>
      <w:r w:rsidR="00470E08" w:rsidRPr="00A65B97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[your organization name</w:t>
      </w:r>
      <w:r w:rsidR="00A65B97" w:rsidRPr="00A65B97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]</w:t>
      </w:r>
    </w:p>
    <w:p w14:paraId="0B75350A" w14:textId="6C3897B4" w:rsidR="00BD0819" w:rsidRDefault="00A65B97" w:rsidP="00A65B97">
      <w:pPr>
        <w:spacing w:before="240" w:line="360" w:lineRule="auto"/>
        <w:rPr>
          <w:sz w:val="20"/>
          <w:szCs w:val="20"/>
          <w:lang w:val="en-US"/>
        </w:rPr>
      </w:pPr>
      <w:r w:rsidRPr="00A65B97">
        <w:rPr>
          <w:sz w:val="20"/>
          <w:szCs w:val="20"/>
          <w:highlight w:val="yellow"/>
          <w:lang w:val="en-US"/>
        </w:rPr>
        <w:lastRenderedPageBreak/>
        <w:t>[</w:t>
      </w:r>
      <w:r>
        <w:rPr>
          <w:sz w:val="20"/>
          <w:szCs w:val="20"/>
          <w:highlight w:val="yellow"/>
          <w:lang w:val="en-US"/>
        </w:rPr>
        <w:t>Y</w:t>
      </w:r>
      <w:r w:rsidRPr="00A65B97">
        <w:rPr>
          <w:sz w:val="20"/>
          <w:szCs w:val="20"/>
          <w:highlight w:val="yellow"/>
          <w:lang w:val="en-US"/>
        </w:rPr>
        <w:t>our boilerplate goes here if you have it</w:t>
      </w:r>
      <w:r>
        <w:rPr>
          <w:sz w:val="20"/>
          <w:szCs w:val="20"/>
          <w:highlight w:val="yellow"/>
          <w:lang w:val="en-US"/>
        </w:rPr>
        <w:t>, or you can just cut and paste something that describes your organization from your website.</w:t>
      </w:r>
      <w:r w:rsidRPr="00A65B97">
        <w:rPr>
          <w:sz w:val="20"/>
          <w:szCs w:val="20"/>
          <w:highlight w:val="yellow"/>
          <w:lang w:val="en-US"/>
        </w:rPr>
        <w:t>]</w:t>
      </w:r>
    </w:p>
    <w:p w14:paraId="551B6124" w14:textId="77777777" w:rsidR="00153ABB" w:rsidRDefault="00153ABB" w:rsidP="00A65B97">
      <w:pPr>
        <w:spacing w:before="240" w:line="360" w:lineRule="auto"/>
        <w:rPr>
          <w:sz w:val="20"/>
          <w:szCs w:val="20"/>
          <w:lang w:val="en-US"/>
        </w:rPr>
      </w:pPr>
    </w:p>
    <w:p w14:paraId="0CB96836" w14:textId="5822B6A9" w:rsidR="00153ABB" w:rsidRPr="00153ABB" w:rsidRDefault="00153ABB" w:rsidP="00A65B97">
      <w:pPr>
        <w:spacing w:before="240" w:line="360" w:lineRule="auto"/>
        <w:rPr>
          <w:b/>
          <w:bCs/>
          <w:sz w:val="20"/>
          <w:szCs w:val="20"/>
          <w:lang w:val="en-US"/>
        </w:rPr>
      </w:pPr>
      <w:r w:rsidRPr="00153ABB">
        <w:rPr>
          <w:b/>
          <w:bCs/>
          <w:sz w:val="20"/>
          <w:szCs w:val="20"/>
          <w:lang w:val="en-US"/>
        </w:rPr>
        <w:t xml:space="preserve">About </w:t>
      </w:r>
      <w:proofErr w:type="spellStart"/>
      <w:r w:rsidRPr="00153ABB">
        <w:rPr>
          <w:b/>
          <w:bCs/>
          <w:sz w:val="20"/>
          <w:szCs w:val="20"/>
          <w:lang w:val="en-US"/>
        </w:rPr>
        <w:t>Yiftee</w:t>
      </w:r>
      <w:proofErr w:type="spellEnd"/>
      <w:r w:rsidRPr="00153ABB">
        <w:rPr>
          <w:b/>
          <w:bCs/>
          <w:sz w:val="20"/>
          <w:szCs w:val="20"/>
          <w:lang w:val="en-US"/>
        </w:rPr>
        <w:t>, Keep Local Dollars Local</w:t>
      </w:r>
    </w:p>
    <w:p w14:paraId="438B4894" w14:textId="24E16482" w:rsidR="00153ABB" w:rsidRPr="004A2CDB" w:rsidRDefault="00153ABB" w:rsidP="004A2CDB">
      <w:pPr>
        <w:spacing w:before="240" w:line="36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Yiftee</w:t>
      </w:r>
      <w:proofErr w:type="spellEnd"/>
      <w:r>
        <w:rPr>
          <w:sz w:val="20"/>
          <w:szCs w:val="20"/>
          <w:lang w:val="en-US"/>
        </w:rPr>
        <w:t xml:space="preserve"> is the </w:t>
      </w:r>
      <w:r w:rsidR="00E45094">
        <w:rPr>
          <w:sz w:val="20"/>
          <w:szCs w:val="20"/>
          <w:lang w:val="en-US"/>
        </w:rPr>
        <w:t xml:space="preserve">leading provider of Community Gift Cards with </w:t>
      </w:r>
      <w:r w:rsidR="004716B3">
        <w:rPr>
          <w:color w:val="222222"/>
          <w:shd w:val="clear" w:color="auto" w:fill="FFFFFF"/>
        </w:rPr>
        <w:t>almost 600 communities and 16,000 merchants</w:t>
      </w:r>
      <w:r w:rsidR="00E45094">
        <w:rPr>
          <w:sz w:val="20"/>
          <w:szCs w:val="20"/>
          <w:lang w:val="en-US"/>
        </w:rPr>
        <w:t xml:space="preserve"> throughout the United State</w:t>
      </w:r>
      <w:r w:rsidR="0027674F">
        <w:rPr>
          <w:sz w:val="20"/>
          <w:szCs w:val="20"/>
          <w:lang w:val="en-US"/>
        </w:rPr>
        <w:t>s</w:t>
      </w:r>
      <w:r w:rsidR="000310EB">
        <w:rPr>
          <w:sz w:val="20"/>
          <w:szCs w:val="20"/>
          <w:lang w:val="en-US"/>
        </w:rPr>
        <w:t xml:space="preserve">. </w:t>
      </w:r>
      <w:proofErr w:type="spellStart"/>
      <w:r w:rsidR="000310EB">
        <w:rPr>
          <w:sz w:val="20"/>
          <w:szCs w:val="20"/>
          <w:lang w:val="en-US"/>
        </w:rPr>
        <w:t>Yiftee</w:t>
      </w:r>
      <w:proofErr w:type="spellEnd"/>
      <w:r w:rsidR="000310EB">
        <w:rPr>
          <w:sz w:val="20"/>
          <w:szCs w:val="20"/>
          <w:lang w:val="en-US"/>
        </w:rPr>
        <w:t xml:space="preserve"> partners with Chambers, Main Streets, Downtowns and Cities </w:t>
      </w:r>
      <w:r w:rsidR="0012043E">
        <w:rPr>
          <w:sz w:val="20"/>
          <w:szCs w:val="20"/>
          <w:lang w:val="en-US"/>
        </w:rPr>
        <w:t xml:space="preserve">in each community to brand </w:t>
      </w:r>
      <w:r w:rsidR="0060489F">
        <w:rPr>
          <w:sz w:val="20"/>
          <w:szCs w:val="20"/>
          <w:lang w:val="en-US"/>
        </w:rPr>
        <w:t xml:space="preserve">and market </w:t>
      </w:r>
      <w:r w:rsidR="0012043E">
        <w:rPr>
          <w:sz w:val="20"/>
          <w:szCs w:val="20"/>
          <w:lang w:val="en-US"/>
        </w:rPr>
        <w:t>the cards locally</w:t>
      </w:r>
      <w:r w:rsidR="002425DF" w:rsidRPr="0060489F">
        <w:rPr>
          <w:sz w:val="20"/>
          <w:szCs w:val="20"/>
          <w:lang w:val="en-US"/>
        </w:rPr>
        <w:t xml:space="preserve">.  There is no cost to the organizers or merchants for the program and </w:t>
      </w:r>
      <w:r w:rsidR="00767219">
        <w:rPr>
          <w:sz w:val="20"/>
          <w:szCs w:val="20"/>
          <w:lang w:val="en-US"/>
        </w:rPr>
        <w:t>set-up is fast and easy</w:t>
      </w:r>
      <w:r w:rsidR="002425DF" w:rsidRPr="0060489F">
        <w:rPr>
          <w:sz w:val="20"/>
          <w:szCs w:val="20"/>
          <w:lang w:val="en-US"/>
        </w:rPr>
        <w:t xml:space="preserve">. </w:t>
      </w:r>
      <w:proofErr w:type="spellStart"/>
      <w:r w:rsidR="002425DF" w:rsidRPr="0060489F">
        <w:rPr>
          <w:sz w:val="20"/>
          <w:szCs w:val="20"/>
          <w:lang w:val="en-US"/>
        </w:rPr>
        <w:t>Yiftee</w:t>
      </w:r>
      <w:proofErr w:type="spellEnd"/>
      <w:r w:rsidR="002425DF" w:rsidRPr="0060489F">
        <w:rPr>
          <w:sz w:val="20"/>
          <w:szCs w:val="20"/>
          <w:lang w:val="en-US"/>
        </w:rPr>
        <w:t xml:space="preserve"> also provides custom-branded cards for individual merchants, franchises, and chains.</w:t>
      </w:r>
      <w:r w:rsidR="002425DF" w:rsidRPr="004A2CDB">
        <w:rPr>
          <w:sz w:val="20"/>
          <w:szCs w:val="20"/>
          <w:lang w:val="en-US"/>
        </w:rPr>
        <w:t xml:space="preserve"> </w:t>
      </w:r>
      <w:r w:rsidR="00CF3D96" w:rsidRPr="004A2CDB">
        <w:rPr>
          <w:sz w:val="20"/>
          <w:szCs w:val="20"/>
          <w:lang w:val="en-US"/>
        </w:rPr>
        <w:t xml:space="preserve">More info at Yiftee.com, email: </w:t>
      </w:r>
      <w:hyperlink r:id="rId8" w:tgtFrame="_blank" w:history="1">
        <w:r w:rsidR="00CF3D96" w:rsidRPr="00534186">
          <w:rPr>
            <w:sz w:val="20"/>
            <w:szCs w:val="20"/>
            <w:lang w:val="en-US"/>
          </w:rPr>
          <w:t>sales@yiftee.com</w:t>
        </w:r>
      </w:hyperlink>
      <w:r w:rsidR="00CF3D96" w:rsidRPr="00534186">
        <w:rPr>
          <w:sz w:val="20"/>
          <w:szCs w:val="20"/>
          <w:lang w:val="en-US"/>
        </w:rPr>
        <w:t xml:space="preserve">, </w:t>
      </w:r>
      <w:r w:rsidR="00CF3D96" w:rsidRPr="004A2CDB">
        <w:rPr>
          <w:sz w:val="20"/>
          <w:szCs w:val="20"/>
          <w:lang w:val="en-US"/>
        </w:rPr>
        <w:t>Twitter: @Yiftee, Facebook: facebook.com/</w:t>
      </w:r>
      <w:proofErr w:type="spellStart"/>
      <w:r w:rsidR="00CF3D96" w:rsidRPr="004A2CDB">
        <w:rPr>
          <w:sz w:val="20"/>
          <w:szCs w:val="20"/>
          <w:lang w:val="en-US"/>
        </w:rPr>
        <w:t>yiftee</w:t>
      </w:r>
      <w:proofErr w:type="spellEnd"/>
      <w:r w:rsidR="00CF3D96" w:rsidRPr="004A2CDB">
        <w:rPr>
          <w:sz w:val="20"/>
          <w:szCs w:val="20"/>
          <w:lang w:val="en-US"/>
        </w:rPr>
        <w:t>/.</w:t>
      </w:r>
    </w:p>
    <w:p w14:paraId="1231BA48" w14:textId="77777777" w:rsidR="00E32A5B" w:rsidRDefault="00E32A5B" w:rsidP="00785A4C">
      <w:pPr>
        <w:pStyle w:val="NormalWeb"/>
        <w:spacing w:before="0" w:beforeAutospacing="0" w:after="240" w:afterAutospacing="0" w:line="360" w:lineRule="auto"/>
        <w:rPr>
          <w:rFonts w:ascii="Arial" w:hAnsi="Arial" w:cs="Arial"/>
          <w:color w:val="222222"/>
          <w:sz w:val="20"/>
          <w:szCs w:val="20"/>
        </w:rPr>
      </w:pPr>
    </w:p>
    <w:p w14:paraId="37786A6B" w14:textId="22A8B63E" w:rsidR="00E32A5B" w:rsidRDefault="00470E08" w:rsidP="00785A4C">
      <w:pPr>
        <w:pStyle w:val="NormalWeb"/>
        <w:spacing w:before="0" w:beforeAutospacing="0" w:after="240" w:afterAutospacing="0" w:line="360" w:lineRule="auto"/>
        <w:rPr>
          <w:rFonts w:asciiTheme="majorHAnsi" w:hAnsiTheme="majorHAnsi" w:cstheme="majorHAnsi"/>
          <w:sz w:val="20"/>
          <w:szCs w:val="20"/>
        </w:rPr>
      </w:pPr>
      <w:r w:rsidRPr="000079A0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6803E" wp14:editId="592C443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95275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D0168" w14:textId="3ED0A263" w:rsidR="000079A0" w:rsidRPr="00582767" w:rsidRDefault="001A5581" w:rsidP="00582767">
                            <w:pPr>
                              <w:pStyle w:val="NormalWeb"/>
                              <w:spacing w:before="0" w:beforeAutospacing="0" w:after="240" w:afterAutospacing="0" w:line="360" w:lineRule="auto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F488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[your community card name]</w:t>
                            </w:r>
                            <w:r w:rsidR="00470E08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3BF8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allows recipients to spend the card at many local shops and restaurants in </w:t>
                            </w:r>
                            <w:r w:rsidR="00A03914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the</w:t>
                            </w:r>
                            <w:r w:rsidR="00CB3BF8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488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community and</w:t>
                            </w:r>
                            <w:r w:rsidR="00CB3BF8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keeps </w:t>
                            </w:r>
                            <w:r w:rsidR="00D12678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local dollars local. </w:t>
                            </w:r>
                            <w:r w:rsidR="00A03914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Pu</w:t>
                            </w:r>
                            <w:r w:rsidR="00D12678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rchase them here: </w:t>
                            </w:r>
                            <w:r w:rsidR="00D12678" w:rsidRPr="000F488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[your eGift page URL].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168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3pt;margin-top:10.5pt;width:232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RFDAIAAPcDAAAOAAAAZHJzL2Uyb0RvYy54bWysU9tu2zAMfR+wfxD0vtgJkl6MOEWXLsOA&#10;7gJ0+wBZlmNhsqhRSuzs60fJbhp0b8P0IJAidU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" stroked="f">
                <v:textbox style="mso-fit-shape-to-text:t">
                  <w:txbxContent>
                    <w:p w14:paraId="3FED0168" w14:textId="3ED0A263" w:rsidR="000079A0" w:rsidRPr="00582767" w:rsidRDefault="001A5581" w:rsidP="00582767">
                      <w:pPr>
                        <w:pStyle w:val="NormalWeb"/>
                        <w:spacing w:before="0" w:beforeAutospacing="0" w:after="240" w:afterAutospacing="0" w:line="360" w:lineRule="auto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The </w:t>
                      </w:r>
                      <w:r w:rsidRPr="000F488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highlight w:val="yellow"/>
                        </w:rPr>
                        <w:t>[your community card name]</w:t>
                      </w:r>
                      <w:r w:rsidR="00470E08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="00CB3BF8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allows recipients to spend the card at many local shops and restaurants in </w:t>
                      </w:r>
                      <w:r w:rsidR="00A03914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the</w:t>
                      </w:r>
                      <w:r w:rsidR="00CB3BF8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="000F488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community and</w:t>
                      </w:r>
                      <w:r w:rsidR="00CB3BF8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keeps </w:t>
                      </w:r>
                      <w:r w:rsidR="00D12678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local dollars local. </w:t>
                      </w:r>
                      <w:r w:rsidR="00A03914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Pu</w:t>
                      </w:r>
                      <w:r w:rsidR="00D12678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rchase them here: </w:t>
                      </w:r>
                      <w:r w:rsidR="00D12678" w:rsidRPr="000F488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highlight w:val="yellow"/>
                        </w:rPr>
                        <w:t>[your eGift page URL].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581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1CF41" wp14:editId="0E1354A3">
                <wp:simplePos x="0" y="0"/>
                <wp:positionH relativeFrom="column">
                  <wp:posOffset>26670</wp:posOffset>
                </wp:positionH>
                <wp:positionV relativeFrom="paragraph">
                  <wp:posOffset>83820</wp:posOffset>
                </wp:positionV>
                <wp:extent cx="2714625" cy="1724025"/>
                <wp:effectExtent l="57150" t="1905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21C74" w14:textId="6F30EEDE" w:rsidR="00470E08" w:rsidRPr="00E372E7" w:rsidRDefault="00470E08" w:rsidP="00470E0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372E7">
                              <w:rPr>
                                <w:lang w:val="en-US"/>
                              </w:rPr>
                              <w:t>Your Community Card 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1CF41" id="Rectangle 3" o:spid="_x0000_s1027" style="position:absolute;margin-left:2.1pt;margin-top:6.6pt;width:213.75pt;height:1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3721C74" w14:textId="6F30EEDE" w:rsidR="00470E08" w:rsidRPr="00E372E7" w:rsidRDefault="00470E08" w:rsidP="00470E08">
                      <w:pPr>
                        <w:jc w:val="center"/>
                        <w:rPr>
                          <w:lang w:val="en-US"/>
                        </w:rPr>
                      </w:pPr>
                      <w:r w:rsidRPr="00E372E7">
                        <w:rPr>
                          <w:lang w:val="en-US"/>
                        </w:rPr>
                        <w:t>Your Community Card Image here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2A5B" w:rsidSect="00D92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3B4A" w14:textId="77777777" w:rsidR="00D924A9" w:rsidRDefault="00D924A9">
      <w:pPr>
        <w:spacing w:line="240" w:lineRule="auto"/>
      </w:pPr>
      <w:r>
        <w:separator/>
      </w:r>
    </w:p>
  </w:endnote>
  <w:endnote w:type="continuationSeparator" w:id="0">
    <w:p w14:paraId="20D2C00F" w14:textId="77777777" w:rsidR="00D924A9" w:rsidRDefault="00D92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7BE7" w14:textId="77777777" w:rsidR="004716B3" w:rsidRDefault="00471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BCAE" w14:textId="77777777" w:rsidR="004716B3" w:rsidRDefault="00471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AB3A" w14:textId="77777777" w:rsidR="004716B3" w:rsidRDefault="00471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3F36" w14:textId="77777777" w:rsidR="00D924A9" w:rsidRDefault="00D924A9">
      <w:pPr>
        <w:spacing w:line="240" w:lineRule="auto"/>
      </w:pPr>
      <w:r>
        <w:separator/>
      </w:r>
    </w:p>
  </w:footnote>
  <w:footnote w:type="continuationSeparator" w:id="0">
    <w:p w14:paraId="25AD677D" w14:textId="77777777" w:rsidR="00D924A9" w:rsidRDefault="00D92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7C72" w14:textId="77777777" w:rsidR="004716B3" w:rsidRDefault="00471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DA1B" w14:textId="77777777" w:rsidR="004716B3" w:rsidRDefault="00471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1211" w14:textId="2F123847" w:rsidR="00713110" w:rsidRDefault="00385D5F" w:rsidP="009C6F67">
    <w:pPr>
      <w:pStyle w:val="Header"/>
      <w:tabs>
        <w:tab w:val="clear" w:pos="9360"/>
      </w:tabs>
      <w:jc w:val="center"/>
    </w:pPr>
    <w:r w:rsidRPr="00BF0ECF">
      <w:rPr>
        <w:noProof/>
        <w:highlight w:val="yellow"/>
        <w:lang w:val="en-US"/>
      </w:rPr>
      <w:t>Your Logo Here</w:t>
    </w:r>
  </w:p>
  <w:p w14:paraId="7F876FD1" w14:textId="3FECA60C" w:rsidR="004153A8" w:rsidRDefault="004153A8" w:rsidP="00713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6F95"/>
    <w:multiLevelType w:val="hybridMultilevel"/>
    <w:tmpl w:val="145A2FEA"/>
    <w:lvl w:ilvl="0" w:tplc="CA3ACE8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950F6"/>
    <w:multiLevelType w:val="hybridMultilevel"/>
    <w:tmpl w:val="02DC0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2177">
    <w:abstractNumId w:val="0"/>
  </w:num>
  <w:num w:numId="2" w16cid:durableId="85742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4B"/>
    <w:rsid w:val="00000F5E"/>
    <w:rsid w:val="00001FE9"/>
    <w:rsid w:val="0000418B"/>
    <w:rsid w:val="000053EA"/>
    <w:rsid w:val="000079A0"/>
    <w:rsid w:val="00007C45"/>
    <w:rsid w:val="00011489"/>
    <w:rsid w:val="00012A26"/>
    <w:rsid w:val="00016EFA"/>
    <w:rsid w:val="00017F2A"/>
    <w:rsid w:val="000310EB"/>
    <w:rsid w:val="00033EBC"/>
    <w:rsid w:val="00040E2A"/>
    <w:rsid w:val="00053CD8"/>
    <w:rsid w:val="00053CFD"/>
    <w:rsid w:val="0005705A"/>
    <w:rsid w:val="00057D59"/>
    <w:rsid w:val="0006045D"/>
    <w:rsid w:val="000622D8"/>
    <w:rsid w:val="00064B4E"/>
    <w:rsid w:val="000656D4"/>
    <w:rsid w:val="00067053"/>
    <w:rsid w:val="00080B6C"/>
    <w:rsid w:val="00084832"/>
    <w:rsid w:val="00085E64"/>
    <w:rsid w:val="000A096B"/>
    <w:rsid w:val="000A6C33"/>
    <w:rsid w:val="000B095F"/>
    <w:rsid w:val="000B1379"/>
    <w:rsid w:val="000B3069"/>
    <w:rsid w:val="000C1871"/>
    <w:rsid w:val="000C3D7D"/>
    <w:rsid w:val="000C724B"/>
    <w:rsid w:val="000D528E"/>
    <w:rsid w:val="000D70BB"/>
    <w:rsid w:val="000E076E"/>
    <w:rsid w:val="000E46F4"/>
    <w:rsid w:val="000F1D0A"/>
    <w:rsid w:val="000F42B2"/>
    <w:rsid w:val="000F4886"/>
    <w:rsid w:val="000F697F"/>
    <w:rsid w:val="000F79BD"/>
    <w:rsid w:val="00101538"/>
    <w:rsid w:val="00105E54"/>
    <w:rsid w:val="00112B2A"/>
    <w:rsid w:val="0012043E"/>
    <w:rsid w:val="00120749"/>
    <w:rsid w:val="00123634"/>
    <w:rsid w:val="00143E44"/>
    <w:rsid w:val="00145F86"/>
    <w:rsid w:val="00146A11"/>
    <w:rsid w:val="00151807"/>
    <w:rsid w:val="00152F91"/>
    <w:rsid w:val="00153ABB"/>
    <w:rsid w:val="00161D47"/>
    <w:rsid w:val="00167A03"/>
    <w:rsid w:val="00167FAF"/>
    <w:rsid w:val="001714BE"/>
    <w:rsid w:val="00173E47"/>
    <w:rsid w:val="00183E36"/>
    <w:rsid w:val="0018575A"/>
    <w:rsid w:val="00191169"/>
    <w:rsid w:val="0019284D"/>
    <w:rsid w:val="00195AC1"/>
    <w:rsid w:val="001A459C"/>
    <w:rsid w:val="001A5581"/>
    <w:rsid w:val="001A77AE"/>
    <w:rsid w:val="001B4F60"/>
    <w:rsid w:val="001C7AD0"/>
    <w:rsid w:val="001C7C3B"/>
    <w:rsid w:val="001D544D"/>
    <w:rsid w:val="001D60C9"/>
    <w:rsid w:val="001D69A9"/>
    <w:rsid w:val="001D749E"/>
    <w:rsid w:val="001E00E7"/>
    <w:rsid w:val="001E17A3"/>
    <w:rsid w:val="001E5006"/>
    <w:rsid w:val="001E6249"/>
    <w:rsid w:val="001E7664"/>
    <w:rsid w:val="001F01CB"/>
    <w:rsid w:val="001F1287"/>
    <w:rsid w:val="001F7521"/>
    <w:rsid w:val="00200D12"/>
    <w:rsid w:val="00222DED"/>
    <w:rsid w:val="00225243"/>
    <w:rsid w:val="0023146C"/>
    <w:rsid w:val="002336ED"/>
    <w:rsid w:val="00235A5B"/>
    <w:rsid w:val="002425DF"/>
    <w:rsid w:val="0024528E"/>
    <w:rsid w:val="002472C7"/>
    <w:rsid w:val="002750DE"/>
    <w:rsid w:val="0027674F"/>
    <w:rsid w:val="0028272D"/>
    <w:rsid w:val="002856A7"/>
    <w:rsid w:val="002859D7"/>
    <w:rsid w:val="00290871"/>
    <w:rsid w:val="00291C1E"/>
    <w:rsid w:val="002A0304"/>
    <w:rsid w:val="002A149A"/>
    <w:rsid w:val="002A747D"/>
    <w:rsid w:val="002B3361"/>
    <w:rsid w:val="002B4361"/>
    <w:rsid w:val="002C035B"/>
    <w:rsid w:val="002C3F22"/>
    <w:rsid w:val="002C4406"/>
    <w:rsid w:val="002C60B3"/>
    <w:rsid w:val="002D24E0"/>
    <w:rsid w:val="002D3FF7"/>
    <w:rsid w:val="002D49D4"/>
    <w:rsid w:val="002D7203"/>
    <w:rsid w:val="002E1F90"/>
    <w:rsid w:val="002E2B1D"/>
    <w:rsid w:val="002E2EBC"/>
    <w:rsid w:val="002E6D25"/>
    <w:rsid w:val="002E6D73"/>
    <w:rsid w:val="002F4DE8"/>
    <w:rsid w:val="003027D1"/>
    <w:rsid w:val="003035E6"/>
    <w:rsid w:val="003054FB"/>
    <w:rsid w:val="0030651A"/>
    <w:rsid w:val="00306BD6"/>
    <w:rsid w:val="003073B2"/>
    <w:rsid w:val="003266DF"/>
    <w:rsid w:val="0034251D"/>
    <w:rsid w:val="003431D7"/>
    <w:rsid w:val="00353304"/>
    <w:rsid w:val="00356E52"/>
    <w:rsid w:val="00360E53"/>
    <w:rsid w:val="003621EA"/>
    <w:rsid w:val="003658FD"/>
    <w:rsid w:val="00365FB0"/>
    <w:rsid w:val="003677FD"/>
    <w:rsid w:val="0037115C"/>
    <w:rsid w:val="00385D5F"/>
    <w:rsid w:val="00386680"/>
    <w:rsid w:val="003869C3"/>
    <w:rsid w:val="00396122"/>
    <w:rsid w:val="003966FB"/>
    <w:rsid w:val="003A2E45"/>
    <w:rsid w:val="003A57D4"/>
    <w:rsid w:val="003B2864"/>
    <w:rsid w:val="003B325E"/>
    <w:rsid w:val="003B5004"/>
    <w:rsid w:val="003C4031"/>
    <w:rsid w:val="003D7ECE"/>
    <w:rsid w:val="003E523C"/>
    <w:rsid w:val="00410246"/>
    <w:rsid w:val="0041037B"/>
    <w:rsid w:val="0041461E"/>
    <w:rsid w:val="004153A8"/>
    <w:rsid w:val="004171FB"/>
    <w:rsid w:val="00421697"/>
    <w:rsid w:val="0042189F"/>
    <w:rsid w:val="00421DD4"/>
    <w:rsid w:val="004302B9"/>
    <w:rsid w:val="00433757"/>
    <w:rsid w:val="004366A0"/>
    <w:rsid w:val="004367FA"/>
    <w:rsid w:val="00444069"/>
    <w:rsid w:val="00444D9F"/>
    <w:rsid w:val="0045070F"/>
    <w:rsid w:val="004514BF"/>
    <w:rsid w:val="004525A6"/>
    <w:rsid w:val="00460669"/>
    <w:rsid w:val="00465B95"/>
    <w:rsid w:val="00470E08"/>
    <w:rsid w:val="004716B3"/>
    <w:rsid w:val="004A2CDB"/>
    <w:rsid w:val="004A41C2"/>
    <w:rsid w:val="004A5056"/>
    <w:rsid w:val="004A68BA"/>
    <w:rsid w:val="004B43F1"/>
    <w:rsid w:val="004C7895"/>
    <w:rsid w:val="004D4EEE"/>
    <w:rsid w:val="004E4E8C"/>
    <w:rsid w:val="004E5153"/>
    <w:rsid w:val="004E5251"/>
    <w:rsid w:val="004E63F8"/>
    <w:rsid w:val="0050086F"/>
    <w:rsid w:val="00501657"/>
    <w:rsid w:val="005037CB"/>
    <w:rsid w:val="00504B17"/>
    <w:rsid w:val="00510571"/>
    <w:rsid w:val="00530AC8"/>
    <w:rsid w:val="00534186"/>
    <w:rsid w:val="00542A5D"/>
    <w:rsid w:val="00543890"/>
    <w:rsid w:val="005444FC"/>
    <w:rsid w:val="00544523"/>
    <w:rsid w:val="0054453A"/>
    <w:rsid w:val="0054515C"/>
    <w:rsid w:val="0054695C"/>
    <w:rsid w:val="00546C99"/>
    <w:rsid w:val="0055336A"/>
    <w:rsid w:val="00572A5F"/>
    <w:rsid w:val="005757F0"/>
    <w:rsid w:val="005822A2"/>
    <w:rsid w:val="00582767"/>
    <w:rsid w:val="00582AF8"/>
    <w:rsid w:val="00585F06"/>
    <w:rsid w:val="005938B7"/>
    <w:rsid w:val="00594283"/>
    <w:rsid w:val="005A29BC"/>
    <w:rsid w:val="005B4018"/>
    <w:rsid w:val="005B4080"/>
    <w:rsid w:val="005B6311"/>
    <w:rsid w:val="005B786A"/>
    <w:rsid w:val="005C03F4"/>
    <w:rsid w:val="005C1EB1"/>
    <w:rsid w:val="005C5600"/>
    <w:rsid w:val="005D0C81"/>
    <w:rsid w:val="005D1A92"/>
    <w:rsid w:val="005D1F45"/>
    <w:rsid w:val="005D613C"/>
    <w:rsid w:val="005E0783"/>
    <w:rsid w:val="005E2792"/>
    <w:rsid w:val="005E43A8"/>
    <w:rsid w:val="005F0225"/>
    <w:rsid w:val="005F238D"/>
    <w:rsid w:val="005F5E06"/>
    <w:rsid w:val="00602BAB"/>
    <w:rsid w:val="00603225"/>
    <w:rsid w:val="0060489F"/>
    <w:rsid w:val="00606051"/>
    <w:rsid w:val="0060636D"/>
    <w:rsid w:val="006119CD"/>
    <w:rsid w:val="0061202B"/>
    <w:rsid w:val="00615BBA"/>
    <w:rsid w:val="00621599"/>
    <w:rsid w:val="00622280"/>
    <w:rsid w:val="00636F54"/>
    <w:rsid w:val="00640EA3"/>
    <w:rsid w:val="006464E4"/>
    <w:rsid w:val="006507E1"/>
    <w:rsid w:val="00652F46"/>
    <w:rsid w:val="006536C7"/>
    <w:rsid w:val="006547FE"/>
    <w:rsid w:val="0065725F"/>
    <w:rsid w:val="00664F43"/>
    <w:rsid w:val="00665EE0"/>
    <w:rsid w:val="00673E3A"/>
    <w:rsid w:val="0068212D"/>
    <w:rsid w:val="006859FA"/>
    <w:rsid w:val="0068654C"/>
    <w:rsid w:val="00696339"/>
    <w:rsid w:val="006A323E"/>
    <w:rsid w:val="006A7BD3"/>
    <w:rsid w:val="006B241A"/>
    <w:rsid w:val="006B61BE"/>
    <w:rsid w:val="006C12A6"/>
    <w:rsid w:val="006C1B07"/>
    <w:rsid w:val="006C6271"/>
    <w:rsid w:val="006D03F0"/>
    <w:rsid w:val="006D169A"/>
    <w:rsid w:val="00711253"/>
    <w:rsid w:val="007121DA"/>
    <w:rsid w:val="00713110"/>
    <w:rsid w:val="00714A2B"/>
    <w:rsid w:val="007262F2"/>
    <w:rsid w:val="00727C87"/>
    <w:rsid w:val="0075764C"/>
    <w:rsid w:val="00760977"/>
    <w:rsid w:val="00764B8A"/>
    <w:rsid w:val="00767219"/>
    <w:rsid w:val="00776711"/>
    <w:rsid w:val="00780031"/>
    <w:rsid w:val="007802C3"/>
    <w:rsid w:val="00785A4C"/>
    <w:rsid w:val="00790CD3"/>
    <w:rsid w:val="00795320"/>
    <w:rsid w:val="00796356"/>
    <w:rsid w:val="00796556"/>
    <w:rsid w:val="00796E14"/>
    <w:rsid w:val="0079708F"/>
    <w:rsid w:val="007A116B"/>
    <w:rsid w:val="007A2D7B"/>
    <w:rsid w:val="007A585B"/>
    <w:rsid w:val="007C1B18"/>
    <w:rsid w:val="007C7B3D"/>
    <w:rsid w:val="007D7CBC"/>
    <w:rsid w:val="007E093F"/>
    <w:rsid w:val="007F117C"/>
    <w:rsid w:val="007F7824"/>
    <w:rsid w:val="007F79ED"/>
    <w:rsid w:val="0080060A"/>
    <w:rsid w:val="00804698"/>
    <w:rsid w:val="008110B2"/>
    <w:rsid w:val="008228CB"/>
    <w:rsid w:val="008243CB"/>
    <w:rsid w:val="00830592"/>
    <w:rsid w:val="00832D8A"/>
    <w:rsid w:val="00843008"/>
    <w:rsid w:val="00845AB1"/>
    <w:rsid w:val="0084662E"/>
    <w:rsid w:val="00851F94"/>
    <w:rsid w:val="00855A85"/>
    <w:rsid w:val="008610F4"/>
    <w:rsid w:val="008672AC"/>
    <w:rsid w:val="00871729"/>
    <w:rsid w:val="008733D3"/>
    <w:rsid w:val="00876A25"/>
    <w:rsid w:val="00892073"/>
    <w:rsid w:val="00893A43"/>
    <w:rsid w:val="00893BF7"/>
    <w:rsid w:val="008963B9"/>
    <w:rsid w:val="008A65FC"/>
    <w:rsid w:val="008B0766"/>
    <w:rsid w:val="008B17FD"/>
    <w:rsid w:val="008B368D"/>
    <w:rsid w:val="008B3E46"/>
    <w:rsid w:val="008C127E"/>
    <w:rsid w:val="008C4485"/>
    <w:rsid w:val="008C7F1B"/>
    <w:rsid w:val="008D4433"/>
    <w:rsid w:val="008E5289"/>
    <w:rsid w:val="008E76FE"/>
    <w:rsid w:val="008F13AF"/>
    <w:rsid w:val="008F153C"/>
    <w:rsid w:val="008F255E"/>
    <w:rsid w:val="00901594"/>
    <w:rsid w:val="009065CB"/>
    <w:rsid w:val="00913240"/>
    <w:rsid w:val="009242C1"/>
    <w:rsid w:val="009328C6"/>
    <w:rsid w:val="00933CDA"/>
    <w:rsid w:val="0094481D"/>
    <w:rsid w:val="00967E40"/>
    <w:rsid w:val="0097506F"/>
    <w:rsid w:val="009768DD"/>
    <w:rsid w:val="0098182E"/>
    <w:rsid w:val="00983876"/>
    <w:rsid w:val="009926AB"/>
    <w:rsid w:val="00993939"/>
    <w:rsid w:val="00997309"/>
    <w:rsid w:val="009A150D"/>
    <w:rsid w:val="009A26F7"/>
    <w:rsid w:val="009A2E30"/>
    <w:rsid w:val="009A59E2"/>
    <w:rsid w:val="009A7CD4"/>
    <w:rsid w:val="009A7DE5"/>
    <w:rsid w:val="009C1C33"/>
    <w:rsid w:val="009C3F48"/>
    <w:rsid w:val="009C5F43"/>
    <w:rsid w:val="009C6F67"/>
    <w:rsid w:val="009C7645"/>
    <w:rsid w:val="009D78D6"/>
    <w:rsid w:val="009E0962"/>
    <w:rsid w:val="009E20EC"/>
    <w:rsid w:val="009E2AC7"/>
    <w:rsid w:val="009E34B3"/>
    <w:rsid w:val="009E4E1A"/>
    <w:rsid w:val="009F6E9E"/>
    <w:rsid w:val="00A03914"/>
    <w:rsid w:val="00A05068"/>
    <w:rsid w:val="00A1051A"/>
    <w:rsid w:val="00A1224B"/>
    <w:rsid w:val="00A15958"/>
    <w:rsid w:val="00A2105C"/>
    <w:rsid w:val="00A258AD"/>
    <w:rsid w:val="00A301E2"/>
    <w:rsid w:val="00A30A83"/>
    <w:rsid w:val="00A311B9"/>
    <w:rsid w:val="00A32197"/>
    <w:rsid w:val="00A3631C"/>
    <w:rsid w:val="00A36DE8"/>
    <w:rsid w:val="00A458C4"/>
    <w:rsid w:val="00A55CB6"/>
    <w:rsid w:val="00A64A4B"/>
    <w:rsid w:val="00A65B97"/>
    <w:rsid w:val="00A708C1"/>
    <w:rsid w:val="00A71D74"/>
    <w:rsid w:val="00A71EED"/>
    <w:rsid w:val="00A72667"/>
    <w:rsid w:val="00A77B58"/>
    <w:rsid w:val="00A8156C"/>
    <w:rsid w:val="00A835FE"/>
    <w:rsid w:val="00A916D3"/>
    <w:rsid w:val="00A96B89"/>
    <w:rsid w:val="00AA347D"/>
    <w:rsid w:val="00AA41C0"/>
    <w:rsid w:val="00AA4936"/>
    <w:rsid w:val="00AA64FE"/>
    <w:rsid w:val="00AB2388"/>
    <w:rsid w:val="00AB537F"/>
    <w:rsid w:val="00AB799F"/>
    <w:rsid w:val="00AC1D49"/>
    <w:rsid w:val="00AC3678"/>
    <w:rsid w:val="00AD6C7E"/>
    <w:rsid w:val="00AE02EA"/>
    <w:rsid w:val="00AE2AFB"/>
    <w:rsid w:val="00AE4457"/>
    <w:rsid w:val="00AE60B8"/>
    <w:rsid w:val="00AE6B4C"/>
    <w:rsid w:val="00AF6367"/>
    <w:rsid w:val="00AF79D7"/>
    <w:rsid w:val="00B027ED"/>
    <w:rsid w:val="00B15708"/>
    <w:rsid w:val="00B17408"/>
    <w:rsid w:val="00B2131E"/>
    <w:rsid w:val="00B24C19"/>
    <w:rsid w:val="00B3573E"/>
    <w:rsid w:val="00B42AC3"/>
    <w:rsid w:val="00B43382"/>
    <w:rsid w:val="00B44E99"/>
    <w:rsid w:val="00B47176"/>
    <w:rsid w:val="00B50AD8"/>
    <w:rsid w:val="00B5691C"/>
    <w:rsid w:val="00B6608D"/>
    <w:rsid w:val="00B7623F"/>
    <w:rsid w:val="00B84A2B"/>
    <w:rsid w:val="00B8657B"/>
    <w:rsid w:val="00B865A4"/>
    <w:rsid w:val="00B86C4A"/>
    <w:rsid w:val="00B9482C"/>
    <w:rsid w:val="00B967F0"/>
    <w:rsid w:val="00BA59F9"/>
    <w:rsid w:val="00BB1679"/>
    <w:rsid w:val="00BC2204"/>
    <w:rsid w:val="00BC271E"/>
    <w:rsid w:val="00BC39BB"/>
    <w:rsid w:val="00BC727A"/>
    <w:rsid w:val="00BD0819"/>
    <w:rsid w:val="00BD32A6"/>
    <w:rsid w:val="00BD46EB"/>
    <w:rsid w:val="00BD6E5B"/>
    <w:rsid w:val="00BE0072"/>
    <w:rsid w:val="00BE0993"/>
    <w:rsid w:val="00BE21DC"/>
    <w:rsid w:val="00BE3245"/>
    <w:rsid w:val="00BE40D4"/>
    <w:rsid w:val="00BE7BF9"/>
    <w:rsid w:val="00BF0ECF"/>
    <w:rsid w:val="00BF66D2"/>
    <w:rsid w:val="00C02117"/>
    <w:rsid w:val="00C07E3F"/>
    <w:rsid w:val="00C14BC9"/>
    <w:rsid w:val="00C17FA4"/>
    <w:rsid w:val="00C245B7"/>
    <w:rsid w:val="00C24644"/>
    <w:rsid w:val="00C24D81"/>
    <w:rsid w:val="00C3016F"/>
    <w:rsid w:val="00C354AE"/>
    <w:rsid w:val="00C40956"/>
    <w:rsid w:val="00C420FE"/>
    <w:rsid w:val="00C45214"/>
    <w:rsid w:val="00C45917"/>
    <w:rsid w:val="00C45D85"/>
    <w:rsid w:val="00C50EFD"/>
    <w:rsid w:val="00C54588"/>
    <w:rsid w:val="00C57551"/>
    <w:rsid w:val="00C60742"/>
    <w:rsid w:val="00C61141"/>
    <w:rsid w:val="00C62522"/>
    <w:rsid w:val="00C7016C"/>
    <w:rsid w:val="00C72A9B"/>
    <w:rsid w:val="00C752C7"/>
    <w:rsid w:val="00C77490"/>
    <w:rsid w:val="00C800AB"/>
    <w:rsid w:val="00C80725"/>
    <w:rsid w:val="00C83B93"/>
    <w:rsid w:val="00C87251"/>
    <w:rsid w:val="00C950F6"/>
    <w:rsid w:val="00C95D31"/>
    <w:rsid w:val="00CA27BB"/>
    <w:rsid w:val="00CA3595"/>
    <w:rsid w:val="00CB2271"/>
    <w:rsid w:val="00CB3A8C"/>
    <w:rsid w:val="00CB3BF8"/>
    <w:rsid w:val="00CD1F31"/>
    <w:rsid w:val="00CD267C"/>
    <w:rsid w:val="00CD3A1F"/>
    <w:rsid w:val="00CD58FA"/>
    <w:rsid w:val="00CD7E8C"/>
    <w:rsid w:val="00CE01FC"/>
    <w:rsid w:val="00CE36FA"/>
    <w:rsid w:val="00CE4742"/>
    <w:rsid w:val="00CF0DA5"/>
    <w:rsid w:val="00CF3770"/>
    <w:rsid w:val="00CF3D96"/>
    <w:rsid w:val="00CF7C93"/>
    <w:rsid w:val="00D03600"/>
    <w:rsid w:val="00D03DC9"/>
    <w:rsid w:val="00D12678"/>
    <w:rsid w:val="00D14B32"/>
    <w:rsid w:val="00D17CE1"/>
    <w:rsid w:val="00D23BC5"/>
    <w:rsid w:val="00D36991"/>
    <w:rsid w:val="00D42424"/>
    <w:rsid w:val="00D445DA"/>
    <w:rsid w:val="00D517B5"/>
    <w:rsid w:val="00D532C3"/>
    <w:rsid w:val="00D57A80"/>
    <w:rsid w:val="00D7733A"/>
    <w:rsid w:val="00D810F5"/>
    <w:rsid w:val="00D85676"/>
    <w:rsid w:val="00D901CE"/>
    <w:rsid w:val="00D913F2"/>
    <w:rsid w:val="00D924A9"/>
    <w:rsid w:val="00D93224"/>
    <w:rsid w:val="00DA3C34"/>
    <w:rsid w:val="00DB701C"/>
    <w:rsid w:val="00DC46B8"/>
    <w:rsid w:val="00DC5E05"/>
    <w:rsid w:val="00DD454F"/>
    <w:rsid w:val="00DE10F2"/>
    <w:rsid w:val="00DE4166"/>
    <w:rsid w:val="00DE4A49"/>
    <w:rsid w:val="00DF6F27"/>
    <w:rsid w:val="00E052E1"/>
    <w:rsid w:val="00E102D6"/>
    <w:rsid w:val="00E20C78"/>
    <w:rsid w:val="00E227DC"/>
    <w:rsid w:val="00E32A5B"/>
    <w:rsid w:val="00E35CFD"/>
    <w:rsid w:val="00E36990"/>
    <w:rsid w:val="00E372E7"/>
    <w:rsid w:val="00E45094"/>
    <w:rsid w:val="00E455F2"/>
    <w:rsid w:val="00E5187B"/>
    <w:rsid w:val="00E53783"/>
    <w:rsid w:val="00E57730"/>
    <w:rsid w:val="00E61CAE"/>
    <w:rsid w:val="00E76E55"/>
    <w:rsid w:val="00E8322F"/>
    <w:rsid w:val="00E83CF7"/>
    <w:rsid w:val="00EA56FC"/>
    <w:rsid w:val="00EB3D5F"/>
    <w:rsid w:val="00EB4B0A"/>
    <w:rsid w:val="00EB5FE1"/>
    <w:rsid w:val="00EB7508"/>
    <w:rsid w:val="00EC5EA9"/>
    <w:rsid w:val="00EC74D0"/>
    <w:rsid w:val="00ED09C7"/>
    <w:rsid w:val="00ED42E4"/>
    <w:rsid w:val="00ED790E"/>
    <w:rsid w:val="00EE349E"/>
    <w:rsid w:val="00EE3A83"/>
    <w:rsid w:val="00EE50E5"/>
    <w:rsid w:val="00EF1101"/>
    <w:rsid w:val="00EF3660"/>
    <w:rsid w:val="00F0668D"/>
    <w:rsid w:val="00F06FDC"/>
    <w:rsid w:val="00F077C8"/>
    <w:rsid w:val="00F1336D"/>
    <w:rsid w:val="00F13556"/>
    <w:rsid w:val="00F149E6"/>
    <w:rsid w:val="00F2250B"/>
    <w:rsid w:val="00F26904"/>
    <w:rsid w:val="00F32A5F"/>
    <w:rsid w:val="00F350A2"/>
    <w:rsid w:val="00F453EA"/>
    <w:rsid w:val="00F459AC"/>
    <w:rsid w:val="00F7008C"/>
    <w:rsid w:val="00F72EDD"/>
    <w:rsid w:val="00F86241"/>
    <w:rsid w:val="00F86767"/>
    <w:rsid w:val="00F871C7"/>
    <w:rsid w:val="00F9124D"/>
    <w:rsid w:val="00F93E67"/>
    <w:rsid w:val="00F93EE7"/>
    <w:rsid w:val="00F95646"/>
    <w:rsid w:val="00FA0A3D"/>
    <w:rsid w:val="00FA4F35"/>
    <w:rsid w:val="00FA5D58"/>
    <w:rsid w:val="00FA6490"/>
    <w:rsid w:val="00FB2AB9"/>
    <w:rsid w:val="00FB2FAE"/>
    <w:rsid w:val="00FB3021"/>
    <w:rsid w:val="00FB424F"/>
    <w:rsid w:val="00FB4CFF"/>
    <w:rsid w:val="00FB641C"/>
    <w:rsid w:val="00FC1CFF"/>
    <w:rsid w:val="00FC383E"/>
    <w:rsid w:val="00FC4B5C"/>
    <w:rsid w:val="00FC73AA"/>
    <w:rsid w:val="00FD108B"/>
    <w:rsid w:val="00FD1AB7"/>
    <w:rsid w:val="00FD2D13"/>
    <w:rsid w:val="00FD3492"/>
    <w:rsid w:val="00FE1230"/>
    <w:rsid w:val="00FF1C03"/>
    <w:rsid w:val="00FF34CF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5470EB"/>
  <w15:docId w15:val="{4DBAF6C0-FF08-4307-8678-910E6DB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0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4B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3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A8"/>
  </w:style>
  <w:style w:type="paragraph" w:styleId="Footer">
    <w:name w:val="footer"/>
    <w:basedOn w:val="Normal"/>
    <w:link w:val="FooterChar"/>
    <w:uiPriority w:val="99"/>
    <w:unhideWhenUsed/>
    <w:rsid w:val="004153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A8"/>
  </w:style>
  <w:style w:type="character" w:styleId="FollowedHyperlink">
    <w:name w:val="FollowedHyperlink"/>
    <w:basedOn w:val="DefaultParagraphFont"/>
    <w:uiPriority w:val="99"/>
    <w:semiHidden/>
    <w:unhideWhenUsed/>
    <w:rsid w:val="004153A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4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4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49A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49A"/>
    <w:rPr>
      <w:color w:val="605E5C"/>
      <w:shd w:val="clear" w:color="auto" w:fill="E1DFDD"/>
    </w:rPr>
  </w:style>
  <w:style w:type="paragraph" w:customStyle="1" w:styleId="Default">
    <w:name w:val="Default"/>
    <w:rsid w:val="00FF1C03"/>
    <w:pPr>
      <w:autoSpaceDE w:val="0"/>
      <w:autoSpaceDN w:val="0"/>
      <w:adjustRightInd w:val="0"/>
      <w:spacing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0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D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0D7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yifte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Cla21</b:Tag>
    <b:SourceType>Report</b:SourceType>
    <b:Guid>{CD00EB32-41AA-4ACE-AF9B-A62B66635D93}</b:Guid>
    <b:Title>Yiftee - Whatcom County survey of 196 Whatcom Think Local First community eGift Card buyers</b:Title>
    <b:Year>Study included the period of November 2020-March 2021</b:Year>
    <b:Author>
      <b:Author>
        <b:Corporate>Claremont Consulting Group, Inc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7F49D28-15CD-42C1-ABE3-F6BF527A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Microsoft Office User</cp:lastModifiedBy>
  <cp:revision>2</cp:revision>
  <cp:lastPrinted>2022-03-18T03:58:00Z</cp:lastPrinted>
  <dcterms:created xsi:type="dcterms:W3CDTF">2024-01-09T00:37:00Z</dcterms:created>
  <dcterms:modified xsi:type="dcterms:W3CDTF">2024-01-09T00:37:00Z</dcterms:modified>
</cp:coreProperties>
</file>