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B312D" w14:textId="6312854F" w:rsidR="003D79AC" w:rsidRPr="00CF3893" w:rsidRDefault="004B34BD" w:rsidP="003852B6">
      <w:pPr>
        <w:jc w:val="center"/>
        <w:rPr>
          <w:rFonts w:ascii="Avenir Book" w:hAnsi="Avenir Book"/>
          <w:sz w:val="36"/>
          <w:szCs w:val="36"/>
        </w:rPr>
      </w:pPr>
      <w:r w:rsidRPr="00CF3893">
        <w:rPr>
          <w:rFonts w:ascii="Avenir Book" w:hAnsi="Avenir Book"/>
          <w:sz w:val="36"/>
          <w:szCs w:val="36"/>
        </w:rPr>
        <w:t>Yiftee Comm Card</w:t>
      </w:r>
      <w:r w:rsidR="00161F49" w:rsidRPr="00CF3893">
        <w:rPr>
          <w:rFonts w:ascii="Avenir Book" w:hAnsi="Avenir Book"/>
          <w:sz w:val="36"/>
          <w:szCs w:val="36"/>
        </w:rPr>
        <w:t xml:space="preserve"> </w:t>
      </w:r>
      <w:r w:rsidR="00FD5D3B" w:rsidRPr="00CF3893">
        <w:rPr>
          <w:rFonts w:ascii="Avenir Book" w:hAnsi="Avenir Book"/>
          <w:sz w:val="36"/>
          <w:szCs w:val="36"/>
        </w:rPr>
        <w:t>BOGO</w:t>
      </w:r>
      <w:r w:rsidR="00A75DB8" w:rsidRPr="00CF3893">
        <w:rPr>
          <w:rFonts w:ascii="Avenir Book" w:hAnsi="Avenir Book"/>
          <w:sz w:val="36"/>
          <w:szCs w:val="36"/>
        </w:rPr>
        <w:t xml:space="preserve"> </w:t>
      </w:r>
      <w:r w:rsidR="0047731E" w:rsidRPr="00CF3893">
        <w:rPr>
          <w:rFonts w:ascii="Avenir Book" w:hAnsi="Avenir Book"/>
          <w:sz w:val="36"/>
          <w:szCs w:val="36"/>
        </w:rPr>
        <w:t>Campaign</w:t>
      </w:r>
      <w:r w:rsidR="0070341A" w:rsidRPr="00CF3893">
        <w:rPr>
          <w:rFonts w:ascii="Avenir Book" w:hAnsi="Avenir Book"/>
          <w:sz w:val="36"/>
          <w:szCs w:val="36"/>
        </w:rPr>
        <w:t xml:space="preserve"> </w:t>
      </w:r>
      <w:r w:rsidR="001D264C" w:rsidRPr="00CF3893">
        <w:rPr>
          <w:rFonts w:ascii="Avenir Book" w:hAnsi="Avenir Book"/>
          <w:sz w:val="36"/>
          <w:szCs w:val="36"/>
        </w:rPr>
        <w:t>Quickstart</w:t>
      </w:r>
    </w:p>
    <w:p w14:paraId="58910FB3" w14:textId="7BB7C58F" w:rsidR="00143CB2" w:rsidRDefault="00143CB2" w:rsidP="003852B6">
      <w:pPr>
        <w:jc w:val="center"/>
        <w:rPr>
          <w:rFonts w:asciiTheme="majorHAnsi" w:hAnsiTheme="majorHAnsi" w:cstheme="majorHAnsi"/>
          <w:color w:val="E36C0A" w:themeColor="accent6" w:themeShade="BF"/>
          <w:sz w:val="22"/>
          <w:szCs w:val="22"/>
        </w:rPr>
      </w:pPr>
      <w:r w:rsidRPr="00CF3893">
        <w:rPr>
          <w:rFonts w:asciiTheme="majorHAnsi" w:hAnsiTheme="majorHAnsi" w:cstheme="majorHAnsi"/>
          <w:sz w:val="22"/>
          <w:szCs w:val="22"/>
        </w:rPr>
        <w:t xml:space="preserve">(Please complete sections in </w:t>
      </w:r>
      <w:r w:rsidRPr="00CF3893">
        <w:rPr>
          <w:rFonts w:asciiTheme="majorHAnsi" w:hAnsiTheme="majorHAnsi" w:cstheme="majorHAnsi"/>
          <w:color w:val="E36C0A" w:themeColor="accent6" w:themeShade="BF"/>
          <w:sz w:val="22"/>
          <w:szCs w:val="22"/>
        </w:rPr>
        <w:t>orange)</w:t>
      </w:r>
    </w:p>
    <w:p w14:paraId="5422EBD2" w14:textId="77777777" w:rsidR="009721E9" w:rsidRPr="00CF3893" w:rsidRDefault="009721E9" w:rsidP="003852B6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6AE075A" w14:textId="77777777" w:rsidR="00143CB2" w:rsidRPr="003852B6" w:rsidRDefault="00143CB2" w:rsidP="003852B6">
      <w:pPr>
        <w:jc w:val="center"/>
        <w:rPr>
          <w:rFonts w:ascii="Avenir Book" w:hAnsi="Avenir Book"/>
          <w:sz w:val="8"/>
          <w:szCs w:val="10"/>
        </w:rPr>
      </w:pPr>
    </w:p>
    <w:p w14:paraId="7C5A7D3C" w14:textId="25419091" w:rsidR="003D79AC" w:rsidRPr="00CF3893" w:rsidRDefault="00622B1F" w:rsidP="003C2C27">
      <w:pPr>
        <w:spacing w:after="120"/>
        <w:rPr>
          <w:rFonts w:asciiTheme="majorHAnsi" w:eastAsia="Times New Roman" w:hAnsiTheme="majorHAnsi" w:cstheme="majorHAnsi"/>
          <w:bCs/>
          <w:color w:val="2B2E2F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>Community</w:t>
      </w:r>
      <w:r w:rsidR="00B17D4B"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 xml:space="preserve"> and </w:t>
      </w:r>
      <w:r w:rsidR="00BC0E97"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>Campaign</w:t>
      </w:r>
      <w:r w:rsidR="00B17D4B"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 xml:space="preserve"> Name: </w:t>
      </w:r>
      <w:r w:rsidR="00B17D4B" w:rsidRPr="00CF3893">
        <w:rPr>
          <w:rFonts w:asciiTheme="majorHAnsi" w:eastAsia="Times New Roman" w:hAnsiTheme="majorHAnsi" w:cstheme="majorHAnsi"/>
          <w:bCs/>
          <w:color w:val="2B2E2F"/>
          <w:sz w:val="22"/>
          <w:szCs w:val="22"/>
          <w:shd w:val="clear" w:color="auto" w:fill="FFFFFF"/>
        </w:rPr>
        <w:t>(</w:t>
      </w:r>
      <w:r w:rsidR="006A6282" w:rsidRPr="00CF3893">
        <w:rPr>
          <w:rFonts w:asciiTheme="majorHAnsi" w:eastAsia="Times New Roman" w:hAnsiTheme="majorHAnsi" w:cstheme="majorHAnsi"/>
          <w:bCs/>
          <w:color w:val="2B2E2F"/>
          <w:sz w:val="22"/>
          <w:szCs w:val="22"/>
          <w:shd w:val="clear" w:color="auto" w:fill="FFFFFF"/>
        </w:rPr>
        <w:t>e.g.,</w:t>
      </w:r>
      <w:r w:rsidR="00B17D4B" w:rsidRPr="00CF3893">
        <w:rPr>
          <w:rFonts w:asciiTheme="majorHAnsi" w:eastAsia="Times New Roman" w:hAnsiTheme="majorHAnsi" w:cstheme="majorHAnsi"/>
          <w:bCs/>
          <w:color w:val="2B2E2F"/>
          <w:sz w:val="22"/>
          <w:szCs w:val="22"/>
          <w:shd w:val="clear" w:color="auto" w:fill="FFFFFF"/>
        </w:rPr>
        <w:t xml:space="preserve"> </w:t>
      </w:r>
      <w:r w:rsidR="009D498C" w:rsidRPr="00CF3893">
        <w:rPr>
          <w:rFonts w:asciiTheme="majorHAnsi" w:eastAsia="Times New Roman" w:hAnsiTheme="majorHAnsi" w:cstheme="majorHAnsi"/>
          <w:bCs/>
          <w:color w:val="2B2E2F"/>
          <w:sz w:val="22"/>
          <w:szCs w:val="22"/>
          <w:shd w:val="clear" w:color="auto" w:fill="FFFFFF"/>
        </w:rPr>
        <w:t>COVID Recovery</w:t>
      </w:r>
      <w:r w:rsidR="00B17D4B" w:rsidRPr="00CF3893">
        <w:rPr>
          <w:rFonts w:asciiTheme="majorHAnsi" w:eastAsia="Times New Roman" w:hAnsiTheme="majorHAnsi" w:cstheme="majorHAnsi"/>
          <w:bCs/>
          <w:color w:val="2B2E2F"/>
          <w:sz w:val="22"/>
          <w:szCs w:val="22"/>
          <w:shd w:val="clear" w:color="auto" w:fill="FFFFFF"/>
        </w:rPr>
        <w:t xml:space="preserve"> 202</w:t>
      </w:r>
      <w:r w:rsidR="009D498C" w:rsidRPr="00CF3893">
        <w:rPr>
          <w:rFonts w:asciiTheme="majorHAnsi" w:eastAsia="Times New Roman" w:hAnsiTheme="majorHAnsi" w:cstheme="majorHAnsi"/>
          <w:bCs/>
          <w:color w:val="2B2E2F"/>
          <w:sz w:val="22"/>
          <w:szCs w:val="22"/>
          <w:shd w:val="clear" w:color="auto" w:fill="FFFFFF"/>
        </w:rPr>
        <w:t>1</w:t>
      </w:r>
      <w:r w:rsidR="00B17D4B" w:rsidRPr="00CF3893">
        <w:rPr>
          <w:rFonts w:asciiTheme="majorHAnsi" w:eastAsia="Times New Roman" w:hAnsiTheme="majorHAnsi" w:cstheme="majorHAnsi"/>
          <w:bCs/>
          <w:color w:val="2B2E2F"/>
          <w:sz w:val="22"/>
          <w:szCs w:val="22"/>
          <w:shd w:val="clear" w:color="auto" w:fill="FFFFFF"/>
        </w:rPr>
        <w:t>)</w:t>
      </w:r>
      <w:r w:rsidR="006A6282" w:rsidRPr="00CF3893">
        <w:rPr>
          <w:rFonts w:asciiTheme="majorHAnsi" w:eastAsia="Times New Roman" w:hAnsiTheme="majorHAnsi" w:cstheme="majorHAnsi"/>
          <w:bCs/>
          <w:color w:val="2B2E2F"/>
          <w:sz w:val="22"/>
          <w:szCs w:val="22"/>
          <w:shd w:val="clear" w:color="auto" w:fill="FFFFFF"/>
        </w:rPr>
        <w:t xml:space="preserve"> </w:t>
      </w:r>
      <w:r w:rsidR="006A6282" w:rsidRPr="00CF3893">
        <w:rPr>
          <w:rFonts w:asciiTheme="majorHAnsi" w:eastAsia="Times New Roman" w:hAnsiTheme="majorHAnsi" w:cstheme="majorHAnsi"/>
          <w:bCs/>
          <w:color w:val="E36C0A" w:themeColor="accent6" w:themeShade="BF"/>
          <w:sz w:val="22"/>
          <w:szCs w:val="22"/>
          <w:shd w:val="clear" w:color="auto" w:fill="FFFFFF"/>
        </w:rPr>
        <w:t>_________________________</w:t>
      </w:r>
    </w:p>
    <w:p w14:paraId="5398E200" w14:textId="49590268" w:rsidR="00303D04" w:rsidRPr="00CF3893" w:rsidRDefault="003D79AC" w:rsidP="003C2C27">
      <w:pPr>
        <w:spacing w:after="120"/>
        <w:rPr>
          <w:rFonts w:asciiTheme="majorHAnsi" w:eastAsia="Times New Roman" w:hAnsiTheme="majorHAnsi" w:cstheme="majorHAnsi"/>
          <w:bCs/>
          <w:color w:val="2B2E2F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>Contact Name</w:t>
      </w:r>
      <w:r w:rsidR="00A75DB8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: </w:t>
      </w:r>
      <w:r w:rsidR="006A6282" w:rsidRPr="00CF3893">
        <w:rPr>
          <w:rFonts w:asciiTheme="majorHAnsi" w:eastAsia="Times New Roman" w:hAnsiTheme="majorHAnsi" w:cstheme="majorHAnsi"/>
          <w:bCs/>
          <w:color w:val="E36C0A" w:themeColor="accent6" w:themeShade="BF"/>
          <w:sz w:val="22"/>
          <w:szCs w:val="22"/>
          <w:shd w:val="clear" w:color="auto" w:fill="FFFFFF"/>
        </w:rPr>
        <w:t>__________________________</w:t>
      </w:r>
    </w:p>
    <w:p w14:paraId="3E129005" w14:textId="4732A67F" w:rsidR="009908DC" w:rsidRPr="00CF3893" w:rsidRDefault="003D79AC" w:rsidP="009D498C">
      <w:pPr>
        <w:pStyle w:val="Heading3"/>
        <w:shd w:val="clear" w:color="auto" w:fill="FFFFFF"/>
        <w:spacing w:before="0" w:beforeAutospacing="0" w:after="120" w:afterAutospacing="0"/>
        <w:rPr>
          <w:rFonts w:asciiTheme="majorHAnsi" w:hAnsiTheme="majorHAnsi" w:cstheme="majorHAnsi"/>
          <w:bCs w:val="0"/>
          <w:sz w:val="22"/>
          <w:szCs w:val="22"/>
          <w:shd w:val="clear" w:color="auto" w:fill="FFFFFF"/>
        </w:rPr>
      </w:pPr>
      <w:r w:rsidRPr="00CF3893">
        <w:rPr>
          <w:rFonts w:asciiTheme="majorHAnsi" w:hAnsiTheme="majorHAnsi" w:cstheme="majorHAnsi"/>
          <w:bCs w:val="0"/>
          <w:color w:val="2B2E2F"/>
          <w:sz w:val="22"/>
          <w:szCs w:val="22"/>
          <w:shd w:val="clear" w:color="auto" w:fill="FFFFFF"/>
        </w:rPr>
        <w:t>eMail</w:t>
      </w:r>
      <w:r w:rsidR="00FD5D3B" w:rsidRPr="00CF3893">
        <w:rPr>
          <w:rFonts w:asciiTheme="majorHAnsi" w:hAnsiTheme="majorHAnsi" w:cstheme="majorHAnsi"/>
          <w:bCs w:val="0"/>
          <w:sz w:val="22"/>
          <w:szCs w:val="22"/>
          <w:shd w:val="clear" w:color="auto" w:fill="FFFFFF"/>
        </w:rPr>
        <w:t>:</w:t>
      </w:r>
      <w:r w:rsidR="006A6282" w:rsidRPr="00CF3893">
        <w:rPr>
          <w:rFonts w:asciiTheme="majorHAnsi" w:hAnsiTheme="majorHAnsi" w:cstheme="majorHAnsi"/>
          <w:bCs w:val="0"/>
          <w:color w:val="2B2E2F"/>
          <w:sz w:val="22"/>
          <w:szCs w:val="22"/>
          <w:shd w:val="clear" w:color="auto" w:fill="FFFFFF"/>
        </w:rPr>
        <w:t xml:space="preserve"> </w:t>
      </w:r>
      <w:r w:rsidR="006A6282" w:rsidRPr="00CF3893">
        <w:rPr>
          <w:rFonts w:asciiTheme="majorHAnsi" w:hAnsiTheme="majorHAnsi" w:cstheme="majorHAnsi"/>
          <w:bCs w:val="0"/>
          <w:color w:val="E36C0A" w:themeColor="accent6" w:themeShade="BF"/>
          <w:sz w:val="22"/>
          <w:szCs w:val="22"/>
          <w:shd w:val="clear" w:color="auto" w:fill="FFFFFF"/>
        </w:rPr>
        <w:t>_______________________</w:t>
      </w:r>
      <w:r w:rsidR="00143CB2" w:rsidRPr="00CF3893">
        <w:rPr>
          <w:rFonts w:asciiTheme="majorHAnsi" w:hAnsiTheme="majorHAnsi" w:cstheme="majorHAnsi"/>
          <w:bCs w:val="0"/>
          <w:color w:val="E36C0A" w:themeColor="accent6" w:themeShade="BF"/>
          <w:sz w:val="22"/>
          <w:szCs w:val="22"/>
          <w:shd w:val="clear" w:color="auto" w:fill="FFFFFF"/>
        </w:rPr>
        <w:t>_</w:t>
      </w:r>
      <w:r w:rsidR="00143CB2" w:rsidRPr="00CF3893">
        <w:rPr>
          <w:rFonts w:asciiTheme="majorHAnsi" w:hAnsiTheme="majorHAnsi" w:cstheme="majorHAnsi"/>
          <w:bCs w:val="0"/>
          <w:sz w:val="22"/>
          <w:szCs w:val="22"/>
          <w:shd w:val="clear" w:color="auto" w:fill="FFFFFF"/>
        </w:rPr>
        <w:t xml:space="preserve"> Phone</w:t>
      </w:r>
      <w:r w:rsidR="006A6282" w:rsidRPr="00CF3893">
        <w:rPr>
          <w:rFonts w:asciiTheme="majorHAnsi" w:hAnsiTheme="majorHAnsi" w:cstheme="majorHAnsi"/>
          <w:bCs w:val="0"/>
          <w:sz w:val="22"/>
          <w:szCs w:val="22"/>
          <w:shd w:val="clear" w:color="auto" w:fill="FFFFFF"/>
        </w:rPr>
        <w:t>:</w:t>
      </w:r>
      <w:r w:rsidR="006A6282" w:rsidRPr="00CF3893">
        <w:rPr>
          <w:rFonts w:asciiTheme="majorHAnsi" w:hAnsiTheme="majorHAnsi" w:cstheme="majorHAnsi"/>
          <w:bCs w:val="0"/>
          <w:color w:val="2B2E2F"/>
          <w:sz w:val="22"/>
          <w:szCs w:val="22"/>
          <w:shd w:val="clear" w:color="auto" w:fill="FFFFFF"/>
        </w:rPr>
        <w:t xml:space="preserve"> </w:t>
      </w:r>
      <w:r w:rsidR="006A6282" w:rsidRPr="00CF3893">
        <w:rPr>
          <w:rFonts w:asciiTheme="majorHAnsi" w:hAnsiTheme="majorHAnsi" w:cstheme="majorHAnsi"/>
          <w:bCs w:val="0"/>
          <w:color w:val="E36C0A" w:themeColor="accent6" w:themeShade="BF"/>
          <w:sz w:val="22"/>
          <w:szCs w:val="22"/>
          <w:shd w:val="clear" w:color="auto" w:fill="FFFFFF"/>
        </w:rPr>
        <w:t>________________________</w:t>
      </w:r>
      <w:r w:rsidR="006A6282" w:rsidRPr="00CF3893">
        <w:rPr>
          <w:rFonts w:asciiTheme="majorHAnsi" w:hAnsiTheme="majorHAnsi" w:cstheme="majorHAnsi"/>
          <w:bCs w:val="0"/>
          <w:sz w:val="22"/>
          <w:szCs w:val="22"/>
          <w:shd w:val="clear" w:color="auto" w:fill="FFFFFF"/>
        </w:rPr>
        <w:t xml:space="preserve">  </w:t>
      </w:r>
    </w:p>
    <w:p w14:paraId="2AD60C4C" w14:textId="56BB6B63" w:rsidR="004E545D" w:rsidRPr="00CF3893" w:rsidRDefault="009908DC" w:rsidP="003C2C27">
      <w:pPr>
        <w:spacing w:after="120"/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 xml:space="preserve">Campaign </w:t>
      </w:r>
      <w:r w:rsidR="007E02C1" w:rsidRPr="00CF3893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>S</w:t>
      </w:r>
      <w:r w:rsidR="0070341A" w:rsidRPr="00CF3893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 xml:space="preserve">tart </w:t>
      </w:r>
      <w:r w:rsidR="00FD5D3B" w:rsidRPr="00CF3893">
        <w:rPr>
          <w:rFonts w:asciiTheme="majorHAnsi" w:eastAsia="Times New Roman" w:hAnsiTheme="majorHAnsi" w:cstheme="majorHAnsi"/>
          <w:bCs/>
          <w:color w:val="E36C0A" w:themeColor="accent6" w:themeShade="BF"/>
          <w:sz w:val="22"/>
          <w:szCs w:val="22"/>
          <w:shd w:val="clear" w:color="auto" w:fill="FFFFFF"/>
        </w:rPr>
        <w:t>date</w:t>
      </w:r>
      <w:r w:rsidR="000A62E9" w:rsidRPr="00CF3893">
        <w:rPr>
          <w:rFonts w:asciiTheme="majorHAnsi" w:eastAsia="Times New Roman" w:hAnsiTheme="majorHAnsi" w:cstheme="majorHAnsi"/>
          <w:bCs/>
          <w:color w:val="E36C0A" w:themeColor="accent6" w:themeShade="BF"/>
          <w:sz w:val="22"/>
          <w:szCs w:val="22"/>
          <w:shd w:val="clear" w:color="auto" w:fill="FFFFFF"/>
        </w:rPr>
        <w:t>:</w:t>
      </w:r>
      <w:r w:rsidR="006A6282" w:rsidRPr="00CF3893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 xml:space="preserve">  </w:t>
      </w:r>
      <w:r w:rsidR="006A6282" w:rsidRPr="00CF3893">
        <w:rPr>
          <w:rFonts w:asciiTheme="majorHAnsi" w:eastAsia="Times New Roman" w:hAnsiTheme="majorHAnsi" w:cstheme="majorHAnsi"/>
          <w:b/>
          <w:color w:val="E36C0A" w:themeColor="accent6" w:themeShade="BF"/>
          <w:sz w:val="22"/>
          <w:szCs w:val="22"/>
          <w:shd w:val="clear" w:color="auto" w:fill="FFFFFF"/>
        </w:rPr>
        <w:t>____________</w:t>
      </w:r>
      <w:r w:rsidR="001B1CDF" w:rsidRPr="00CF3893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   </w:t>
      </w:r>
      <w:r w:rsidR="007E02C1" w:rsidRPr="00CF3893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 xml:space="preserve">Stop </w:t>
      </w:r>
      <w:r w:rsidR="0070341A" w:rsidRPr="00CF3893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>date</w:t>
      </w:r>
      <w:r w:rsidR="00E9382E" w:rsidRPr="00CF3893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>:</w:t>
      </w:r>
      <w:r w:rsidR="005019D0" w:rsidRPr="00CF3893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  <w:r w:rsidR="006A6282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“while supplies last”</w:t>
      </w:r>
      <w:r w:rsidR="006A6282" w:rsidRPr="00CF3893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or </w:t>
      </w:r>
      <w:r w:rsidR="006A6282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date:</w:t>
      </w:r>
      <w:r w:rsidR="006A6282" w:rsidRPr="00CF3893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  <w:r w:rsidR="006A6282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_________</w:t>
      </w:r>
      <w:r w:rsidR="00BC0E97" w:rsidRPr="00CF3893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</w:p>
    <w:p w14:paraId="78EEC3B9" w14:textId="2513C2A4" w:rsidR="001F5E3F" w:rsidRPr="00CF3893" w:rsidRDefault="006A6282" w:rsidP="001F5E3F">
      <w:pPr>
        <w:spacing w:before="120"/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b/>
          <w:bCs/>
          <w:color w:val="2B2E2F"/>
          <w:sz w:val="22"/>
          <w:szCs w:val="22"/>
          <w:shd w:val="clear" w:color="auto" w:fill="FFFFFF"/>
        </w:rPr>
        <w:t>Campaign budget:</w:t>
      </w:r>
      <w:r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</w:t>
      </w:r>
      <w:r w:rsidR="00143CB2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$</w:t>
      </w:r>
      <w:r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 xml:space="preserve">_______________ </w:t>
      </w:r>
      <w:r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  Yiftee m</w:t>
      </w:r>
      <w:r w:rsidR="001F5E3F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ust </w:t>
      </w:r>
      <w:r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receive </w:t>
      </w:r>
      <w:r w:rsidR="00143CB2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funds </w:t>
      </w:r>
      <w:r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by check or </w:t>
      </w:r>
      <w:r w:rsidR="00143CB2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ACH (minimum $2500)</w:t>
      </w:r>
      <w:r w:rsidR="001F5E3F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</w:t>
      </w:r>
      <w:r w:rsidR="001F5E3F" w:rsidRPr="00CF3893">
        <w:rPr>
          <w:rFonts w:asciiTheme="majorHAnsi" w:eastAsia="Times New Roman" w:hAnsiTheme="majorHAnsi" w:cstheme="majorHAnsi"/>
          <w:color w:val="2B2E2F"/>
          <w:sz w:val="22"/>
          <w:szCs w:val="22"/>
          <w:u w:val="single"/>
          <w:shd w:val="clear" w:color="auto" w:fill="FFFFFF"/>
        </w:rPr>
        <w:t>pre-launch</w:t>
      </w:r>
      <w:r w:rsidR="001F5E3F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to pay for bonus gifts. Promotion will </w:t>
      </w:r>
      <w:r w:rsidR="00CF3893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automatically </w:t>
      </w:r>
      <w:r w:rsidR="001F5E3F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cease when funds run out. </w:t>
      </w:r>
      <w:r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Optional alert</w:t>
      </w:r>
      <w:r w:rsidR="001F5E3F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when </w:t>
      </w:r>
      <w:r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balance </w:t>
      </w:r>
      <w:r w:rsidR="00143CB2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drops to a</w:t>
      </w:r>
      <w:r w:rsidR="001F5E3F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certain level</w:t>
      </w:r>
      <w:r w:rsid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. </w:t>
      </w:r>
      <w:r w:rsidR="001F5E3F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</w:t>
      </w:r>
      <w:r w:rsidR="001F5E3F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Alert at amount: $</w:t>
      </w:r>
      <w:r w:rsidR="00F04327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_______</w:t>
      </w:r>
    </w:p>
    <w:p w14:paraId="10BEE2A3" w14:textId="63DC92B6" w:rsidR="003472FC" w:rsidRPr="00CF3893" w:rsidRDefault="007E02C1" w:rsidP="001F5E3F">
      <w:pPr>
        <w:spacing w:before="120"/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>Offer description</w:t>
      </w:r>
      <w:r w:rsidR="00CA7A72"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>/banner copy</w:t>
      </w:r>
      <w:r w:rsidR="00E9382E"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>:</w:t>
      </w:r>
      <w:r w:rsidR="00D779E2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</w:t>
      </w:r>
      <w:r w:rsidR="00C21B66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</w:t>
      </w:r>
      <w:r w:rsidR="00143CB2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check</w:t>
      </w:r>
      <w:r w:rsidR="00D47227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</w:t>
      </w:r>
      <w:r w:rsidR="003472F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A, B or C</w:t>
      </w:r>
      <w:r w:rsidR="00BC76F3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below</w:t>
      </w:r>
      <w:r w:rsidR="00EF6BE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and specify amounts. </w:t>
      </w:r>
      <w:r w:rsidR="00BC76F3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Please create a banner using</w:t>
      </w:r>
      <w:r w:rsidR="00EF6BE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this copy (760</w:t>
      </w:r>
      <w:r w:rsidR="00BC76F3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</w:t>
      </w:r>
      <w:r w:rsidR="00EF6BE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x</w:t>
      </w:r>
      <w:r w:rsidR="00BC76F3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</w:t>
      </w:r>
      <w:r w:rsidR="00EF6BE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100, example </w:t>
      </w:r>
      <w:r w:rsidR="00BC76F3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on pg 2</w:t>
      </w:r>
      <w:r w:rsidR="00EF6BE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)</w:t>
      </w:r>
      <w:r w:rsidR="00E15220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.</w:t>
      </w:r>
    </w:p>
    <w:p w14:paraId="6E870EBC" w14:textId="77777777" w:rsidR="003472FC" w:rsidRPr="00CF3893" w:rsidRDefault="003472FC" w:rsidP="001F5E3F">
      <w:pPr>
        <w:spacing w:before="120"/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</w:pPr>
    </w:p>
    <w:p w14:paraId="7693D147" w14:textId="4DB08B30" w:rsidR="009D498C" w:rsidRPr="00CF3893" w:rsidRDefault="00F04327" w:rsidP="00F04327">
      <w:pPr>
        <w:spacing w:after="120"/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i/>
          <w:iCs/>
          <w:color w:val="2B2E2F"/>
          <w:sz w:val="22"/>
          <w:szCs w:val="22"/>
          <w:shd w:val="clear" w:color="auto" w:fill="FFFFFF"/>
        </w:rPr>
        <w:t xml:space="preserve">_____   </w:t>
      </w:r>
      <w:r w:rsidR="003472FC" w:rsidRPr="00CF3893">
        <w:rPr>
          <w:rFonts w:asciiTheme="majorHAnsi" w:eastAsia="Times New Roman" w:hAnsiTheme="majorHAnsi" w:cstheme="majorHAnsi"/>
          <w:i/>
          <w:iCs/>
          <w:color w:val="2B2E2F"/>
          <w:sz w:val="22"/>
          <w:szCs w:val="22"/>
          <w:shd w:val="clear" w:color="auto" w:fill="FFFFFF"/>
        </w:rPr>
        <w:t xml:space="preserve">A. </w:t>
      </w:r>
      <w:r w:rsidR="009D498C" w:rsidRPr="00CF3893">
        <w:rPr>
          <w:rFonts w:asciiTheme="majorHAnsi" w:eastAsia="Times New Roman" w:hAnsiTheme="majorHAnsi" w:cstheme="majorHAnsi"/>
          <w:i/>
          <w:iCs/>
          <w:color w:val="2B2E2F"/>
          <w:sz w:val="22"/>
          <w:szCs w:val="22"/>
          <w:shd w:val="clear" w:color="auto" w:fill="FFFFFF"/>
        </w:rPr>
        <w:t>50% or 100% match any value, example</w:t>
      </w:r>
      <w:r w:rsidR="009D498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: Buy a card for any value $10-$125 and get a matching value bonus card. Limit X bonus cards per purchaser. </w:t>
      </w:r>
      <w:r w:rsid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Available w</w:t>
      </w:r>
      <w:r w:rsidR="009D498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hile supplies last. Bonus cards must be used </w:t>
      </w:r>
      <w:r w:rsidR="00143CB2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in X days</w:t>
      </w:r>
      <w:r w:rsidR="009D498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.</w:t>
      </w:r>
      <w:r w:rsidR="006A6282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</w:t>
      </w:r>
      <w:r w:rsidR="006A6282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Purchased card range: $______ to $______. Match</w:t>
      </w:r>
      <w:r w:rsidR="00BC76F3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 xml:space="preserve"> level</w:t>
      </w:r>
      <w:r w:rsidR="006A6282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 xml:space="preserve"> (check one)</w:t>
      </w:r>
      <w:r w:rsidR="00BC76F3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:</w:t>
      </w:r>
      <w:r w:rsidR="006A6282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 xml:space="preserve"> </w:t>
      </w:r>
      <w:r w:rsidR="00143CB2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 xml:space="preserve">___ </w:t>
      </w:r>
      <w:r w:rsidR="006A6282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 xml:space="preserve">50% or </w:t>
      </w:r>
      <w:r w:rsidR="00143CB2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 xml:space="preserve">____ </w:t>
      </w:r>
      <w:r w:rsidR="006A6282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100%</w:t>
      </w:r>
      <w:r w:rsidR="00143CB2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. Limit: ______ or none.  Expir</w:t>
      </w:r>
      <w:r w:rsidR="00BC76F3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es</w:t>
      </w:r>
      <w:r w:rsidR="00143CB2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 xml:space="preserve"> after # days: _____ or date:</w:t>
      </w:r>
      <w:r w:rsidR="00BC76F3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 xml:space="preserve"> </w:t>
      </w:r>
      <w:r w:rsidR="00143CB2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_</w:t>
      </w:r>
      <w:r w:rsidR="003472FC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____</w:t>
      </w:r>
      <w:r w:rsidR="00143CB2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____</w:t>
      </w:r>
      <w:r w:rsidR="003472FC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.</w:t>
      </w:r>
    </w:p>
    <w:p w14:paraId="06EFB977" w14:textId="22483EA6" w:rsidR="009D498C" w:rsidRPr="00CF3893" w:rsidRDefault="00F04327" w:rsidP="00F04327">
      <w:pPr>
        <w:spacing w:after="120"/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i/>
          <w:iCs/>
          <w:color w:val="2B2E2F"/>
          <w:sz w:val="22"/>
          <w:szCs w:val="22"/>
          <w:shd w:val="clear" w:color="auto" w:fill="FFFFFF"/>
        </w:rPr>
        <w:t xml:space="preserve">_____ </w:t>
      </w:r>
      <w:r w:rsidR="003472FC" w:rsidRPr="00CF3893">
        <w:rPr>
          <w:rFonts w:asciiTheme="majorHAnsi" w:eastAsia="Times New Roman" w:hAnsiTheme="majorHAnsi" w:cstheme="majorHAnsi"/>
          <w:i/>
          <w:iCs/>
          <w:color w:val="2B2E2F"/>
          <w:sz w:val="22"/>
          <w:szCs w:val="22"/>
          <w:shd w:val="clear" w:color="auto" w:fill="FFFFFF"/>
        </w:rPr>
        <w:t xml:space="preserve">B. </w:t>
      </w:r>
      <w:r w:rsidR="009D498C" w:rsidRPr="00CF3893">
        <w:rPr>
          <w:rFonts w:asciiTheme="majorHAnsi" w:eastAsia="Times New Roman" w:hAnsiTheme="majorHAnsi" w:cstheme="majorHAnsi"/>
          <w:i/>
          <w:iCs/>
          <w:color w:val="2B2E2F"/>
          <w:sz w:val="22"/>
          <w:szCs w:val="22"/>
          <w:shd w:val="clear" w:color="auto" w:fill="FFFFFF"/>
        </w:rPr>
        <w:t>Total shopping cart value, example</w:t>
      </w:r>
      <w:r w:rsidR="009D498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: Get a $20 bonus gift for every $80 you spend. Limit X bonus cards per purchaser. </w:t>
      </w:r>
      <w:r w:rsid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Available w</w:t>
      </w:r>
      <w:r w:rsidR="009D498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hile supplies last. Bonus cards must be used </w:t>
      </w:r>
      <w:r w:rsidR="003472F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in X days</w:t>
      </w:r>
      <w:r w:rsidR="009D498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.</w:t>
      </w:r>
      <w:r w:rsidR="003472FC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 xml:space="preserve"> </w:t>
      </w:r>
      <w:r w:rsid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 xml:space="preserve">                 </w:t>
      </w:r>
      <w:r w:rsidR="003472FC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Get a $_____ bonus gift for every $_____ you spend. Limit: ______ or none.  Expires after # days: _____ or date: __________.</w:t>
      </w:r>
    </w:p>
    <w:p w14:paraId="7EB4DC5F" w14:textId="6794955A" w:rsidR="003472FC" w:rsidRPr="00CF3893" w:rsidRDefault="00F04327" w:rsidP="003472FC">
      <w:pPr>
        <w:spacing w:after="120"/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i/>
          <w:iCs/>
          <w:color w:val="2B2E2F"/>
          <w:sz w:val="22"/>
          <w:szCs w:val="22"/>
          <w:shd w:val="clear" w:color="auto" w:fill="FFFFFF"/>
        </w:rPr>
        <w:t xml:space="preserve">_____ </w:t>
      </w:r>
      <w:r w:rsidR="003472FC" w:rsidRPr="00CF3893">
        <w:rPr>
          <w:rFonts w:asciiTheme="majorHAnsi" w:eastAsia="Times New Roman" w:hAnsiTheme="majorHAnsi" w:cstheme="majorHAnsi"/>
          <w:i/>
          <w:iCs/>
          <w:color w:val="2B2E2F"/>
          <w:sz w:val="22"/>
          <w:szCs w:val="22"/>
          <w:shd w:val="clear" w:color="auto" w:fill="FFFFFF"/>
        </w:rPr>
        <w:t xml:space="preserve">C. </w:t>
      </w:r>
      <w:r w:rsidR="0068430C">
        <w:rPr>
          <w:rFonts w:asciiTheme="majorHAnsi" w:eastAsia="Times New Roman" w:hAnsiTheme="majorHAnsi" w:cstheme="majorHAnsi"/>
          <w:i/>
          <w:iCs/>
          <w:color w:val="2B2E2F"/>
          <w:sz w:val="22"/>
          <w:szCs w:val="22"/>
          <w:shd w:val="clear" w:color="auto" w:fill="FFFFFF"/>
        </w:rPr>
        <w:t>S</w:t>
      </w:r>
      <w:r w:rsidRPr="00CF3893">
        <w:rPr>
          <w:rFonts w:asciiTheme="majorHAnsi" w:eastAsia="Times New Roman" w:hAnsiTheme="majorHAnsi" w:cstheme="majorHAnsi"/>
          <w:i/>
          <w:iCs/>
          <w:color w:val="2B2E2F"/>
          <w:sz w:val="22"/>
          <w:szCs w:val="22"/>
          <w:shd w:val="clear" w:color="auto" w:fill="FFFFFF"/>
        </w:rPr>
        <w:t>pecific price points</w:t>
      </w:r>
      <w:r w:rsidR="00D47227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, </w:t>
      </w:r>
      <w:r w:rsidR="00D47227" w:rsidRPr="00CF3893">
        <w:rPr>
          <w:rFonts w:asciiTheme="majorHAnsi" w:eastAsia="Times New Roman" w:hAnsiTheme="majorHAnsi" w:cstheme="majorHAnsi"/>
          <w:i/>
          <w:iCs/>
          <w:color w:val="2B2E2F"/>
          <w:sz w:val="22"/>
          <w:szCs w:val="22"/>
          <w:shd w:val="clear" w:color="auto" w:fill="FFFFFF"/>
        </w:rPr>
        <w:t>example</w:t>
      </w:r>
      <w:r w:rsidR="00D47227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:</w:t>
      </w:r>
      <w:r w:rsidR="00EC447D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Buy $25 and get a $10 bonus gift; buy $50 and get a $20 bonus gift; buy $100 and get a $40 bonus gift</w:t>
      </w:r>
      <w:r w:rsidR="00EF6BE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. Limit X bonus cards per purchaser. </w:t>
      </w:r>
      <w:r w:rsid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Available w</w:t>
      </w:r>
      <w:r w:rsidR="00EF6BE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hile supplies last. Bonus cards must be used </w:t>
      </w:r>
      <w:r w:rsidR="003472F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in X days</w:t>
      </w:r>
      <w:r w:rsidR="00EF6BE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.</w:t>
      </w:r>
      <w:r w:rsidR="003472F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</w:t>
      </w:r>
      <w:r w:rsidR="003472FC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(1-</w:t>
      </w:r>
      <w:r w:rsidR="007B5F99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5</w:t>
      </w:r>
      <w:r w:rsidR="003472FC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 xml:space="preserve"> levels allowed</w:t>
      </w:r>
      <w:r w:rsidR="001C5E3C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 xml:space="preserve">, </w:t>
      </w:r>
      <w:r w:rsidR="0068430C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only</w:t>
      </w:r>
      <w:r w:rsidR="001C5E3C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 xml:space="preserve"> specific price points</w:t>
      </w:r>
      <w:r w:rsidR="003472FC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) Buy $______, Get $_____; Buy $______, Get $_____; Buy $______, Get $_____. Limit: ______ or none.  Expires after # days: _____ or date: _________.</w:t>
      </w:r>
    </w:p>
    <w:p w14:paraId="2CAB78F7" w14:textId="7B7736F2" w:rsidR="00EC447D" w:rsidRPr="00CF3893" w:rsidRDefault="00EC447D" w:rsidP="00F04327">
      <w:pPr>
        <w:spacing w:after="120"/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</w:pPr>
    </w:p>
    <w:p w14:paraId="19B7F32C" w14:textId="2F6F3B7A" w:rsidR="00EC447D" w:rsidRPr="00CF3893" w:rsidRDefault="00E15220" w:rsidP="00EF6BEC">
      <w:pPr>
        <w:spacing w:after="120"/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b/>
          <w:bCs/>
          <w:color w:val="2B2E2F"/>
          <w:sz w:val="22"/>
          <w:szCs w:val="22"/>
          <w:shd w:val="clear" w:color="auto" w:fill="FFFFFF"/>
        </w:rPr>
        <w:t>Optional l</w:t>
      </w:r>
      <w:r w:rsidR="00EC447D" w:rsidRPr="00CF3893">
        <w:rPr>
          <w:rFonts w:asciiTheme="majorHAnsi" w:eastAsia="Times New Roman" w:hAnsiTheme="majorHAnsi" w:cstheme="majorHAnsi"/>
          <w:b/>
          <w:bCs/>
          <w:color w:val="2B2E2F"/>
          <w:sz w:val="22"/>
          <w:szCs w:val="22"/>
          <w:shd w:val="clear" w:color="auto" w:fill="FFFFFF"/>
        </w:rPr>
        <w:t>imits</w:t>
      </w:r>
      <w:r w:rsidR="00EC447D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: </w:t>
      </w:r>
      <w:r w:rsidR="00EF6BE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You can define a </w:t>
      </w:r>
      <w:r w:rsidR="00EC447D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limit </w:t>
      </w:r>
      <w:r w:rsidR="00EF6BE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of</w:t>
      </w:r>
      <w:r w:rsidR="00EC447D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1,2,3,</w:t>
      </w:r>
      <w:r w:rsidR="00BC0E97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4,</w:t>
      </w:r>
      <w:r w:rsidR="00EC447D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5,9, </w:t>
      </w:r>
      <w:r w:rsidR="00D47227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or </w:t>
      </w:r>
      <w:r w:rsidR="00EC447D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10 bonus gifts per purchaser, or $50, $125</w:t>
      </w:r>
      <w:r w:rsidR="00686A34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, $300</w:t>
      </w:r>
      <w:r w:rsidR="00D47227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total bonus gift value per purchaser (irrespective of recipient</w:t>
      </w:r>
      <w:r w:rsidR="00B17D4B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s</w:t>
      </w:r>
      <w:r w:rsidR="00D47227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)</w:t>
      </w:r>
      <w:r w:rsidR="00BC0E97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.</w:t>
      </w:r>
      <w:r w:rsidR="001C5E3C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Only those values are available.</w:t>
      </w:r>
      <w:r w:rsidR="00BC0E97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Limit applies to entire campaign duration, restarts </w:t>
      </w:r>
      <w:r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for </w:t>
      </w:r>
      <w:r w:rsidR="00BC0E97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new campaigns.</w:t>
      </w:r>
    </w:p>
    <w:p w14:paraId="6C4EA6C4" w14:textId="77777777" w:rsidR="00E15220" w:rsidRPr="00CF3893" w:rsidRDefault="00E15220" w:rsidP="00EF6BEC">
      <w:pPr>
        <w:spacing w:after="120"/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</w:pPr>
    </w:p>
    <w:p w14:paraId="6E41D4FB" w14:textId="51A9DC38" w:rsidR="009908DC" w:rsidRPr="00CF3893" w:rsidRDefault="009908DC" w:rsidP="003C2C27">
      <w:pPr>
        <w:spacing w:after="120"/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 xml:space="preserve">Buyer </w:t>
      </w:r>
      <w:r w:rsidR="00F04327"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 xml:space="preserve">$1+5% </w:t>
      </w:r>
      <w:r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 xml:space="preserve">eDelivery </w:t>
      </w:r>
      <w:r w:rsidR="00E15220"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>f</w:t>
      </w:r>
      <w:r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 xml:space="preserve">ee: </w:t>
      </w:r>
      <w:r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Who pays </w:t>
      </w:r>
      <w:r w:rsidR="00002455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buyer eDelivery fee</w:t>
      </w:r>
      <w:r w:rsidR="00D47227" w:rsidRPr="001C5E3C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 xml:space="preserve">, </w:t>
      </w:r>
      <w:r w:rsidR="00F04327" w:rsidRPr="001C5E3C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 xml:space="preserve">____ </w:t>
      </w:r>
      <w:r w:rsidR="00E15220" w:rsidRPr="001C5E3C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you</w:t>
      </w:r>
      <w:r w:rsidR="00D47227" w:rsidRPr="001C5E3C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 xml:space="preserve"> or </w:t>
      </w:r>
      <w:r w:rsidR="00F04327" w:rsidRPr="001C5E3C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 xml:space="preserve">____ </w:t>
      </w:r>
      <w:r w:rsidR="00D47227" w:rsidRPr="001C5E3C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buyer</w:t>
      </w:r>
      <w:r w:rsidR="00F04327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(check one) </w:t>
      </w:r>
      <w:r w:rsidR="00002455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Bonus gift $1 eDelivery fee </w:t>
      </w:r>
      <w:r w:rsidR="00D47227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and customer eD fees (if elected</w:t>
      </w:r>
      <w:r w:rsidR="00D47227" w:rsidRPr="00CF3893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) </w:t>
      </w:r>
      <w:r w:rsidR="00002455" w:rsidRPr="00CF3893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</w:rPr>
        <w:t>paid out of funds on deposit.</w:t>
      </w:r>
    </w:p>
    <w:p w14:paraId="382E3D6D" w14:textId="77777777" w:rsidR="00E15220" w:rsidRPr="00CF3893" w:rsidRDefault="00E15220" w:rsidP="003C2C27">
      <w:pPr>
        <w:spacing w:after="120"/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</w:rPr>
      </w:pPr>
    </w:p>
    <w:p w14:paraId="57111ED2" w14:textId="60F748C6" w:rsidR="00B17D4B" w:rsidRPr="00CF3893" w:rsidRDefault="00B17D4B" w:rsidP="00B17D4B">
      <w:pPr>
        <w:shd w:val="clear" w:color="auto" w:fill="FFFFFF"/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shd w:val="clear" w:color="auto" w:fill="FFFFFF"/>
        </w:rPr>
        <w:t>Refunds</w:t>
      </w:r>
      <w:r w:rsidRPr="00CF3893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: Purchasers may contact </w:t>
      </w:r>
      <w:hyperlink r:id="rId7" w:history="1">
        <w:r w:rsidRPr="00CF3893">
          <w:rPr>
            <w:rStyle w:val="Hyperlink"/>
            <w:rFonts w:asciiTheme="majorHAnsi" w:eastAsia="Times New Roman" w:hAnsiTheme="majorHAnsi" w:cstheme="majorHAnsi"/>
            <w:color w:val="000000" w:themeColor="text1"/>
            <w:sz w:val="22"/>
            <w:szCs w:val="22"/>
            <w:shd w:val="clear" w:color="auto" w:fill="FFFFFF"/>
          </w:rPr>
          <w:t>support@yiftee.com</w:t>
        </w:r>
      </w:hyperlink>
      <w:r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for refunds but Yiftee will retain the eDelivery fee regardless of who paid it to cover costs.</w:t>
      </w:r>
    </w:p>
    <w:p w14:paraId="09AFCD64" w14:textId="77777777" w:rsidR="00E15220" w:rsidRPr="00CF3893" w:rsidRDefault="00E15220" w:rsidP="00B17D4B">
      <w:pPr>
        <w:shd w:val="clear" w:color="auto" w:fill="FFFFFF"/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</w:pPr>
    </w:p>
    <w:p w14:paraId="5119B75F" w14:textId="787B3A16" w:rsidR="00255E26" w:rsidRPr="00CF3893" w:rsidRDefault="00343836" w:rsidP="00B17D4B">
      <w:pPr>
        <w:shd w:val="clear" w:color="auto" w:fill="FFFFFF"/>
        <w:spacing w:before="120"/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>Bonus</w:t>
      </w:r>
      <w:r w:rsidR="001D264C" w:rsidRPr="00CF3893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 xml:space="preserve"> Card </w:t>
      </w:r>
      <w:r w:rsidR="00E15220" w:rsidRPr="00CF3893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 xml:space="preserve">expiration: </w:t>
      </w:r>
      <w:r w:rsidR="00E15220" w:rsidRPr="00CF3893">
        <w:rPr>
          <w:rFonts w:asciiTheme="majorHAnsi" w:eastAsia="Times New Roman" w:hAnsiTheme="majorHAnsi" w:cstheme="majorHAnsi"/>
          <w:bCs/>
          <w:color w:val="E36C0A" w:themeColor="accent6" w:themeShade="BF"/>
          <w:sz w:val="22"/>
          <w:szCs w:val="22"/>
          <w:shd w:val="clear" w:color="auto" w:fill="FFFFFF"/>
        </w:rPr>
        <w:t>_____ days from</w:t>
      </w:r>
      <w:r w:rsidR="001C5E3C">
        <w:rPr>
          <w:rFonts w:asciiTheme="majorHAnsi" w:eastAsia="Times New Roman" w:hAnsiTheme="majorHAnsi" w:cstheme="majorHAnsi"/>
          <w:bCs/>
          <w:color w:val="E36C0A" w:themeColor="accent6" w:themeShade="BF"/>
          <w:sz w:val="22"/>
          <w:szCs w:val="22"/>
          <w:shd w:val="clear" w:color="auto" w:fill="FFFFFF"/>
        </w:rPr>
        <w:t xml:space="preserve"> card</w:t>
      </w:r>
      <w:r w:rsidR="00E15220" w:rsidRPr="00CF3893">
        <w:rPr>
          <w:rFonts w:asciiTheme="majorHAnsi" w:eastAsia="Times New Roman" w:hAnsiTheme="majorHAnsi" w:cstheme="majorHAnsi"/>
          <w:bCs/>
          <w:color w:val="E36C0A" w:themeColor="accent6" w:themeShade="BF"/>
          <w:sz w:val="22"/>
          <w:szCs w:val="22"/>
          <w:shd w:val="clear" w:color="auto" w:fill="FFFFFF"/>
        </w:rPr>
        <w:t xml:space="preserve"> issue or a specific date: ____</w:t>
      </w:r>
      <w:r w:rsidR="006921A8">
        <w:rPr>
          <w:rFonts w:asciiTheme="majorHAnsi" w:eastAsia="Times New Roman" w:hAnsiTheme="majorHAnsi" w:cstheme="majorHAnsi"/>
          <w:bCs/>
          <w:color w:val="E36C0A" w:themeColor="accent6" w:themeShade="BF"/>
          <w:sz w:val="22"/>
          <w:szCs w:val="22"/>
          <w:shd w:val="clear" w:color="auto" w:fill="FFFFFF"/>
        </w:rPr>
        <w:t>_______</w:t>
      </w:r>
      <w:r w:rsidR="00E15220" w:rsidRPr="00CF3893">
        <w:rPr>
          <w:rFonts w:asciiTheme="majorHAnsi" w:eastAsia="Times New Roman" w:hAnsiTheme="majorHAnsi" w:cstheme="majorHAnsi"/>
          <w:bCs/>
          <w:color w:val="E36C0A" w:themeColor="accent6" w:themeShade="BF"/>
          <w:sz w:val="22"/>
          <w:szCs w:val="22"/>
          <w:shd w:val="clear" w:color="auto" w:fill="FFFFFF"/>
        </w:rPr>
        <w:t>__</w:t>
      </w:r>
      <w:r w:rsidR="00CA7A72" w:rsidRPr="00CF3893">
        <w:rPr>
          <w:rFonts w:asciiTheme="majorHAnsi" w:eastAsia="Times New Roman" w:hAnsiTheme="majorHAnsi" w:cstheme="majorHAnsi"/>
          <w:bCs/>
          <w:color w:val="E36C0A" w:themeColor="accent6" w:themeShade="BF"/>
          <w:sz w:val="22"/>
          <w:szCs w:val="22"/>
          <w:shd w:val="clear" w:color="auto" w:fill="FFFFFF"/>
        </w:rPr>
        <w:t>.</w:t>
      </w:r>
      <w:r w:rsidR="00CA7A72" w:rsidRPr="00CF3893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  <w:r w:rsidR="00255E26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When gifts expire, Yiftee returns the unused amount to</w:t>
      </w:r>
      <w:r w:rsidR="00002455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Community, </w:t>
      </w:r>
      <w:r w:rsidR="00002455" w:rsidRPr="00CF3893">
        <w:rPr>
          <w:rFonts w:asciiTheme="majorHAnsi" w:eastAsia="Times New Roman" w:hAnsiTheme="majorHAnsi" w:cstheme="majorHAnsi"/>
          <w:b/>
          <w:bCs/>
          <w:color w:val="2B2E2F"/>
          <w:sz w:val="22"/>
          <w:szCs w:val="22"/>
          <w:shd w:val="clear" w:color="auto" w:fill="FFFFFF"/>
        </w:rPr>
        <w:t xml:space="preserve">less </w:t>
      </w:r>
      <w:r w:rsidR="00255E26" w:rsidRPr="00CF3893">
        <w:rPr>
          <w:rFonts w:asciiTheme="majorHAnsi" w:eastAsia="Times New Roman" w:hAnsiTheme="majorHAnsi" w:cstheme="majorHAnsi"/>
          <w:b/>
          <w:bCs/>
          <w:color w:val="2B2E2F"/>
          <w:sz w:val="22"/>
          <w:szCs w:val="22"/>
          <w:shd w:val="clear" w:color="auto" w:fill="FFFFFF"/>
        </w:rPr>
        <w:t xml:space="preserve">restocking fee </w:t>
      </w:r>
      <w:r w:rsidR="00255E26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which is the lesser of 10% of the original bonus gift value or the remaining unused amount of the gift.</w:t>
      </w:r>
    </w:p>
    <w:p w14:paraId="2E11424E" w14:textId="75B72F3F" w:rsidR="00CF3893" w:rsidRPr="00CF3893" w:rsidRDefault="00FD5D3B" w:rsidP="00F04327">
      <w:pPr>
        <w:spacing w:before="240" w:after="120"/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lastRenderedPageBreak/>
        <w:t>Bonus gift message</w:t>
      </w:r>
      <w:r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</w:t>
      </w:r>
      <w:r w:rsidR="000A62E9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(</w:t>
      </w:r>
      <w:r w:rsidR="00CA7A72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255 char limit, example</w:t>
      </w:r>
      <w:r w:rsidR="000A62E9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)</w:t>
      </w:r>
      <w:r w:rsidR="00CA7A72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:</w:t>
      </w:r>
      <w:r w:rsidR="000A62E9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</w:t>
      </w:r>
      <w:r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</w:t>
      </w:r>
      <w:r w:rsidR="00CA7A72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 xml:space="preserve">Thank you for purchasing </w:t>
      </w:r>
      <w:r w:rsidR="00E15220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_________________.</w:t>
      </w:r>
      <w:r w:rsidR="00CA7A72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 xml:space="preserve">  Enjoy this bonus gift - designed to support our independent restaurants and retailers. </w:t>
      </w:r>
      <w:r w:rsidR="00E15220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To</w:t>
      </w:r>
      <w:r w:rsidR="00CA7A72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 xml:space="preserve"> spur the economy quickly, this bonus gift will expire </w:t>
      </w:r>
      <w:r w:rsidR="00E15220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 xml:space="preserve">_____________. </w:t>
      </w:r>
      <w:r w:rsidR="00E15220" w:rsidRPr="00CF3893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Make any changes you want </w:t>
      </w:r>
      <w:r w:rsidR="00CF3893" w:rsidRPr="00CF3893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or write a different message here, but please stay </w:t>
      </w:r>
      <w:r w:rsidR="00E15220" w:rsidRPr="00CF3893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</w:rPr>
        <w:t>within character limit.</w:t>
      </w:r>
    </w:p>
    <w:p w14:paraId="4F366622" w14:textId="615853DF" w:rsidR="009D498C" w:rsidRPr="00CF3893" w:rsidRDefault="009D498C" w:rsidP="00BF40BB">
      <w:pPr>
        <w:spacing w:before="240" w:after="120"/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</w:pPr>
      <w:r w:rsidRPr="00BF40BB">
        <w:rPr>
          <w:rFonts w:asciiTheme="majorHAnsi" w:eastAsia="Times New Roman" w:hAnsiTheme="majorHAnsi" w:cstheme="majorHAnsi"/>
          <w:b/>
          <w:bCs/>
          <w:color w:val="2B2E2F"/>
          <w:sz w:val="22"/>
          <w:szCs w:val="22"/>
          <w:shd w:val="clear" w:color="auto" w:fill="FFFFFF"/>
        </w:rPr>
        <w:t>Bonus gif</w:t>
      </w:r>
      <w:r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>t signature</w:t>
      </w:r>
      <w:r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(25 char limit, who it is from): </w:t>
      </w:r>
      <w:r w:rsidR="00E15220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____________________________________.</w:t>
      </w:r>
    </w:p>
    <w:p w14:paraId="7A477F93" w14:textId="6B0AC89A" w:rsidR="00B17D4B" w:rsidRPr="00CF3893" w:rsidRDefault="00B17D4B" w:rsidP="001C5E3C">
      <w:pPr>
        <w:spacing w:before="240" w:after="120"/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b/>
          <w:bCs/>
          <w:color w:val="2B2E2F"/>
          <w:sz w:val="22"/>
          <w:szCs w:val="22"/>
          <w:shd w:val="clear" w:color="auto" w:fill="FFFFFF"/>
        </w:rPr>
        <w:t>Campaign changes are not allowed once campaign has been launched.</w:t>
      </w:r>
      <w:r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</w:t>
      </w:r>
      <w:r w:rsidR="00BC0E97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Yiftee requires a minimum of 48 hrs from signed Quickstart to implement; funding and banner must have been received prior to implementation. Minimum 1 week in between campaigns to avoid confusion.</w:t>
      </w:r>
    </w:p>
    <w:p w14:paraId="4BF6DC96" w14:textId="5A52B672" w:rsidR="00CF3893" w:rsidRPr="00CF3893" w:rsidRDefault="003C2C27" w:rsidP="001C5E3C">
      <w:pPr>
        <w:shd w:val="clear" w:color="auto" w:fill="FFFFFF"/>
        <w:spacing w:before="240"/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 xml:space="preserve">Bonus </w:t>
      </w:r>
      <w:r w:rsidR="00002455"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 xml:space="preserve">gift </w:t>
      </w:r>
      <w:r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>terms:</w:t>
      </w:r>
      <w:r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</w:t>
      </w:r>
      <w:r w:rsidR="009908D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The terms including expiration, </w:t>
      </w:r>
      <w:r w:rsidR="003852B6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bonus value </w:t>
      </w:r>
      <w:r w:rsidR="009908D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and limits (if applicable) </w:t>
      </w:r>
      <w:r w:rsidR="003852B6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should be clearly stated on your web site</w:t>
      </w:r>
      <w:r w:rsidR="00BF40BB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, marketing materials </w:t>
      </w:r>
      <w:r w:rsidR="009908D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and in the banner on the Yiftee gift purchase page</w:t>
      </w:r>
      <w:r w:rsidR="003852B6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.</w:t>
      </w:r>
      <w:r w:rsidR="00025CD8" w:rsidRPr="00CF3893">
        <w:rPr>
          <w:rFonts w:asciiTheme="majorHAnsi" w:hAnsiTheme="majorHAnsi" w:cstheme="majorHAnsi"/>
          <w:color w:val="222222"/>
          <w:sz w:val="22"/>
          <w:szCs w:val="22"/>
        </w:rPr>
        <w:t xml:space="preserve"> </w:t>
      </w:r>
      <w:r w:rsidR="00025CD8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Please submit all planned advertising of the program for Yiftee review prior to launch. </w:t>
      </w:r>
      <w:r w:rsidR="001C5E3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We</w:t>
      </w:r>
      <w:r w:rsidR="00025CD8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want to make sure that all restrictions and terms are clearly articulated in the material that advertises the program.</w:t>
      </w:r>
      <w:r w:rsidR="003A5AD1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Do not begin marketing prior to campaign start date.</w:t>
      </w:r>
      <w:r w:rsidR="00BF40BB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If marketing starts prior to campaign start date, Yiftee reserves the right to deliver bonus gifts to early purchasers once the campaign </w:t>
      </w:r>
      <w:r w:rsidR="003A5AD1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begins.</w:t>
      </w:r>
    </w:p>
    <w:p w14:paraId="7233F49E" w14:textId="55A3A79B" w:rsidR="00CF3893" w:rsidRPr="00CF3893" w:rsidRDefault="00CF3893" w:rsidP="001C5E3C">
      <w:pPr>
        <w:spacing w:before="240"/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>Required Images</w:t>
      </w:r>
      <w:r w:rsidR="001C5E3C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>:</w:t>
      </w:r>
    </w:p>
    <w:p w14:paraId="4E3C374D" w14:textId="0261D721" w:rsidR="00CF3893" w:rsidRPr="00CF3893" w:rsidRDefault="00CF3893" w:rsidP="00CF3893">
      <w:pPr>
        <w:rPr>
          <w:rFonts w:asciiTheme="majorHAnsi" w:eastAsia="Times New Roman" w:hAnsiTheme="majorHAnsi" w:cstheme="majorHAnsi"/>
          <w:b/>
          <w:bCs/>
          <w:color w:val="E36C0A" w:themeColor="accent6" w:themeShade="BF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b/>
          <w:bCs/>
          <w:color w:val="E36C0A" w:themeColor="accent6" w:themeShade="BF"/>
          <w:sz w:val="22"/>
          <w:szCs w:val="22"/>
          <w:shd w:val="clear" w:color="auto" w:fill="FFFFFF"/>
        </w:rPr>
        <w:t>Please provide a 760x100 pixel banner that clearly states your promo language such as</w:t>
      </w:r>
    </w:p>
    <w:p w14:paraId="77226002" w14:textId="77777777" w:rsidR="00CF3893" w:rsidRPr="00CF3893" w:rsidRDefault="00CF3893" w:rsidP="00CF3893">
      <w:pPr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</w:pPr>
    </w:p>
    <w:p w14:paraId="7CCA2129" w14:textId="2F9F4E4C" w:rsidR="00CF3893" w:rsidRDefault="007B5F99" w:rsidP="00CF3893">
      <w:pPr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noProof/>
          <w:sz w:val="22"/>
          <w:szCs w:val="22"/>
        </w:rPr>
        <w:pict w14:anchorId="71BE5AD8">
          <v:roundrect id="_x0000_s1030" style="position:absolute;margin-left:38.55pt;margin-top:12.25pt;width:317.1pt;height:39.35pt;z-index:251659264" arcsize="10923f" fillcolor="white [3212]" strokecolor="black [3213]" strokeweight="1pt">
            <v:stroke opacity="0"/>
            <v:textbox>
              <w:txbxContent>
                <w:p w14:paraId="2EB00CDA" w14:textId="77777777" w:rsidR="00CF3893" w:rsidRDefault="00CF3893" w:rsidP="00CF3893">
                  <w:pPr>
                    <w:rPr>
                      <w:rFonts w:ascii="Avenir Book" w:eastAsia="Times New Roman" w:hAnsi="Avenir Book" w:cs="Lucida Sans Unicode"/>
                      <w:color w:val="2B2E2F"/>
                      <w:shd w:val="clear" w:color="auto" w:fill="FFFFFF"/>
                    </w:rPr>
                  </w:pPr>
                  <w:r>
                    <w:rPr>
                      <w:rFonts w:ascii="Avenir Book" w:eastAsia="Times New Roman" w:hAnsi="Avenir Book" w:cs="Lucida Sans Unicode"/>
                      <w:color w:val="2B2E2F"/>
                      <w:shd w:val="clear" w:color="auto" w:fill="FFFFFF"/>
                    </w:rPr>
                    <w:t>Receive a $25 Bonus Gift for Every $50 You Spend.</w:t>
                  </w:r>
                </w:p>
                <w:p w14:paraId="32E9CEC1" w14:textId="77777777" w:rsidR="00CF3893" w:rsidRDefault="00CF3893" w:rsidP="00CF3893">
                  <w:r>
                    <w:rPr>
                      <w:rFonts w:ascii="Avenir Book" w:eastAsia="Times New Roman" w:hAnsi="Avenir Book" w:cs="Lucida Sans Unicode"/>
                      <w:color w:val="2B2E2F"/>
                      <w:sz w:val="20"/>
                      <w:shd w:val="clear" w:color="auto" w:fill="FFFFFF"/>
                    </w:rPr>
                    <w:t>Offer expires 8/31/2020, available while supplies last. Limit 4/purchaser.</w:t>
                  </w:r>
                </w:p>
              </w:txbxContent>
            </v:textbox>
          </v:roundrect>
        </w:pict>
      </w:r>
      <w:r w:rsidR="00CF3893" w:rsidRPr="00CF3893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2274943D" wp14:editId="6D67B5DC">
            <wp:extent cx="5943600" cy="781685"/>
            <wp:effectExtent l="0" t="0" r="0" b="0"/>
            <wp:docPr id="6" name="Picture 6" descr="https://c.yiftee.com/images/b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.yiftee.com/images/bogo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B9001" w14:textId="77777777" w:rsidR="00334E09" w:rsidRDefault="00334E09" w:rsidP="00CF3893">
      <w:pPr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</w:pPr>
    </w:p>
    <w:p w14:paraId="042CC0AA" w14:textId="29CBBBD4" w:rsidR="00334E09" w:rsidRPr="00CF3893" w:rsidRDefault="00334E09" w:rsidP="00CF3893">
      <w:pPr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474653BD" wp14:editId="0FD9BFC9">
            <wp:extent cx="5943600" cy="782320"/>
            <wp:effectExtent l="0" t="0" r="0" b="0"/>
            <wp:docPr id="2" name="Picture 2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72C96" w14:textId="77777777" w:rsidR="00CF3893" w:rsidRPr="00CF3893" w:rsidRDefault="00CF3893" w:rsidP="00CF3893">
      <w:pPr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</w:pPr>
    </w:p>
    <w:p w14:paraId="1E2658BA" w14:textId="77777777" w:rsidR="00CF3893" w:rsidRPr="00CF3893" w:rsidRDefault="00CF3893" w:rsidP="00CF3893">
      <w:pPr>
        <w:rPr>
          <w:rFonts w:asciiTheme="majorHAnsi" w:eastAsia="Times New Roman" w:hAnsiTheme="majorHAnsi" w:cstheme="majorHAnsi"/>
          <w:b/>
          <w:bCs/>
          <w:color w:val="2B2E2F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b/>
          <w:bCs/>
          <w:color w:val="2B2E2F"/>
          <w:sz w:val="22"/>
          <w:szCs w:val="22"/>
          <w:shd w:val="clear" w:color="auto" w:fill="FFFFFF"/>
        </w:rPr>
        <w:t>Gift card 300 x 200 pixels minimum:</w:t>
      </w:r>
    </w:p>
    <w:p w14:paraId="40269024" w14:textId="3BC386E8" w:rsidR="00CF3893" w:rsidRPr="00CF3893" w:rsidRDefault="00CF3893" w:rsidP="00CF3893">
      <w:pPr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We can use your regular card </w:t>
      </w:r>
      <w:r w:rsidR="001C5E3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image,</w:t>
      </w:r>
      <w:r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or you can provide something custom. We recommend not a complete change so as not to confuse </w:t>
      </w:r>
      <w:r w:rsidR="001C5E3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merchants,</w:t>
      </w:r>
      <w:r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but you could add a BONUS indication.</w:t>
      </w:r>
    </w:p>
    <w:p w14:paraId="75D3E65E" w14:textId="77777777" w:rsidR="009D498C" w:rsidRPr="00CF3893" w:rsidRDefault="009D498C" w:rsidP="009D498C">
      <w:pPr>
        <w:shd w:val="clear" w:color="auto" w:fill="FFFFFF"/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</w:pPr>
    </w:p>
    <w:p w14:paraId="14CB464E" w14:textId="6AF8CE19" w:rsidR="005A363D" w:rsidRPr="00CF3893" w:rsidRDefault="003C2C27" w:rsidP="003C2C27">
      <w:pPr>
        <w:spacing w:after="120"/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>Fee for promotion</w:t>
      </w:r>
      <w:r w:rsidR="00510E07"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>:</w:t>
      </w:r>
      <w:r w:rsidR="00CA7A72"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 xml:space="preserve">  </w:t>
      </w:r>
      <w:r w:rsidR="00510E07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Program Fee: </w:t>
      </w:r>
      <w:r w:rsidR="00362538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waived</w:t>
      </w:r>
      <w:r w:rsidR="0072151A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(</w:t>
      </w:r>
      <w:r w:rsidR="00FD5D3B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normally $100</w:t>
      </w:r>
      <w:r w:rsidR="0072151A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/location)</w:t>
      </w:r>
    </w:p>
    <w:p w14:paraId="59B17AE1" w14:textId="08882BD0" w:rsidR="00FD5D3B" w:rsidRPr="00CF3893" w:rsidRDefault="008B7E04" w:rsidP="003C2C27">
      <w:pPr>
        <w:spacing w:after="120"/>
        <w:ind w:left="630"/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eDeliver</w:t>
      </w:r>
      <w:r w:rsidR="007523F6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y</w:t>
      </w:r>
      <w:r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fee</w:t>
      </w:r>
      <w:r w:rsidR="00510E07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: </w:t>
      </w:r>
      <w:r w:rsidR="00362538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$1</w:t>
      </w:r>
      <w:r w:rsidR="000A62E9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/gift sent</w:t>
      </w:r>
      <w:r w:rsidR="00F73221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, deposited in advance of campaign start</w:t>
      </w:r>
      <w:r w:rsidR="00CA7A72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 </w:t>
      </w:r>
      <w:r w:rsidR="009D498C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by check or ACH, </w:t>
      </w:r>
      <w:r w:rsidR="00CA7A72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along with gift funds.</w:t>
      </w:r>
    </w:p>
    <w:p w14:paraId="0153127C" w14:textId="74372107" w:rsidR="004E545D" w:rsidRPr="00CF3893" w:rsidRDefault="004E545D" w:rsidP="009D498C">
      <w:pPr>
        <w:spacing w:after="120"/>
        <w:ind w:left="630"/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Restocking fees for expired bonus gifts as </w:t>
      </w:r>
      <w:r w:rsidR="00CF3893"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 xml:space="preserve">described </w:t>
      </w:r>
      <w:r w:rsidRPr="00CF3893">
        <w:rPr>
          <w:rFonts w:asciiTheme="majorHAnsi" w:eastAsia="Times New Roman" w:hAnsiTheme="majorHAnsi" w:cstheme="majorHAnsi"/>
          <w:color w:val="2B2E2F"/>
          <w:sz w:val="22"/>
          <w:szCs w:val="22"/>
          <w:shd w:val="clear" w:color="auto" w:fill="FFFFFF"/>
        </w:rPr>
        <w:t>above.</w:t>
      </w:r>
    </w:p>
    <w:p w14:paraId="7122B07A" w14:textId="526ED7A1" w:rsidR="005A363D" w:rsidRPr="00CF3893" w:rsidRDefault="005A363D" w:rsidP="005A363D">
      <w:pPr>
        <w:spacing w:after="160" w:line="259" w:lineRule="auto"/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 xml:space="preserve">Accepted on behalf of </w:t>
      </w:r>
      <w:r w:rsidR="00622B1F"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>Community</w:t>
      </w:r>
      <w:r w:rsidR="001B1CDF"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ab/>
      </w:r>
      <w:r w:rsidR="001B1CDF"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ab/>
      </w:r>
      <w:r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ab/>
      </w:r>
      <w:r w:rsidRPr="00CF3893">
        <w:rPr>
          <w:rFonts w:asciiTheme="majorHAnsi" w:eastAsia="Times New Roman" w:hAnsiTheme="majorHAnsi" w:cstheme="majorHAnsi"/>
          <w:b/>
          <w:color w:val="2B2E2F"/>
          <w:sz w:val="22"/>
          <w:szCs w:val="22"/>
          <w:shd w:val="clear" w:color="auto" w:fill="FFFFFF"/>
        </w:rPr>
        <w:tab/>
        <w:t>Yiftee, Inc.</w:t>
      </w:r>
    </w:p>
    <w:p w14:paraId="5AD9336D" w14:textId="3E6C5BE0" w:rsidR="005A363D" w:rsidRPr="00CF3893" w:rsidRDefault="005A363D" w:rsidP="005A363D">
      <w:pPr>
        <w:spacing w:after="160" w:line="259" w:lineRule="auto"/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Signature ________________________________</w:t>
      </w:r>
    </w:p>
    <w:p w14:paraId="5996C738" w14:textId="45168BDD" w:rsidR="005A363D" w:rsidRPr="00CF3893" w:rsidRDefault="005A363D" w:rsidP="005A363D">
      <w:pPr>
        <w:spacing w:after="160" w:line="259" w:lineRule="auto"/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Print_____</w:t>
      </w:r>
      <w:r w:rsidR="00303D04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 xml:space="preserve">___________ </w:t>
      </w:r>
      <w:r w:rsidR="007523F6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______</w:t>
      </w:r>
      <w:r w:rsidR="008B7E04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u w:val="single"/>
          <w:shd w:val="clear" w:color="auto" w:fill="FFFFFF"/>
        </w:rPr>
        <w:t xml:space="preserve"> </w:t>
      </w:r>
      <w:r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u w:val="single"/>
          <w:shd w:val="clear" w:color="auto" w:fill="FFFFFF"/>
        </w:rPr>
        <w:t>__</w:t>
      </w:r>
      <w:r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____________</w:t>
      </w:r>
      <w:r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ab/>
      </w:r>
      <w:r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ab/>
      </w:r>
      <w:r w:rsidRPr="00CF3893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</w:rPr>
        <w:t>Donna Novitsky, CEO</w:t>
      </w:r>
    </w:p>
    <w:p w14:paraId="58FCC90A" w14:textId="0017F179" w:rsidR="00D47227" w:rsidRPr="00CF3893" w:rsidRDefault="005A363D" w:rsidP="00CF3893">
      <w:pPr>
        <w:spacing w:after="160" w:line="259" w:lineRule="auto"/>
        <w:rPr>
          <w:rFonts w:ascii="Avenir Book" w:eastAsia="Times New Roman" w:hAnsi="Avenir Book" w:cs="Lucida Sans Unicode"/>
          <w:color w:val="2B2E2F"/>
          <w:shd w:val="clear" w:color="auto" w:fill="FFFFFF"/>
        </w:rPr>
      </w:pPr>
      <w:r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Date_____</w:t>
      </w:r>
      <w:r w:rsidR="00303D04"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______</w:t>
      </w:r>
      <w:r w:rsidRPr="00CF3893">
        <w:rPr>
          <w:rFonts w:asciiTheme="majorHAnsi" w:eastAsia="Times New Roman" w:hAnsiTheme="majorHAnsi" w:cstheme="majorHAnsi"/>
          <w:color w:val="E36C0A" w:themeColor="accent6" w:themeShade="BF"/>
          <w:sz w:val="22"/>
          <w:szCs w:val="22"/>
          <w:shd w:val="clear" w:color="auto" w:fill="FFFFFF"/>
        </w:rPr>
        <w:t>__________________________</w:t>
      </w:r>
      <w:r>
        <w:rPr>
          <w:rFonts w:ascii="Avenir Book" w:eastAsia="Times New Roman" w:hAnsi="Avenir Book" w:cs="Lucida Sans Unicode"/>
          <w:color w:val="2B2E2F"/>
          <w:shd w:val="clear" w:color="auto" w:fill="FFFFFF"/>
        </w:rPr>
        <w:tab/>
      </w:r>
      <w:r w:rsidR="00930FDF">
        <w:rPr>
          <w:rFonts w:ascii="Avenir Book" w:eastAsia="Times New Roman" w:hAnsi="Avenir Book" w:cs="Lucida Sans Unicode"/>
          <w:color w:val="2B2E2F"/>
          <w:shd w:val="clear" w:color="auto" w:fill="FFFFFF"/>
        </w:rPr>
        <w:t xml:space="preserve"> </w:t>
      </w:r>
    </w:p>
    <w:sectPr w:rsidR="00D47227" w:rsidRPr="00CF3893" w:rsidSect="00FE1951">
      <w:headerReference w:type="default" r:id="rId10"/>
      <w:footerReference w:type="default" r:id="rId11"/>
      <w:type w:val="continuous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9838" w14:textId="77777777" w:rsidR="003C32CA" w:rsidRPr="002C5068" w:rsidRDefault="003C32CA" w:rsidP="004D5627">
      <w:pPr>
        <w:pStyle w:val="Header"/>
        <w:ind w:left="-990"/>
        <w:jc w:val="center"/>
        <w:rPr>
          <w:b/>
          <w:color w:val="E36C0A"/>
        </w:rPr>
      </w:pPr>
      <w:r>
        <w:pgNum/>
      </w:r>
      <w:r>
        <w:t>e</w:t>
      </w:r>
    </w:p>
  </w:endnote>
  <w:endnote w:type="continuationSeparator" w:id="0">
    <w:p w14:paraId="60EEB4BA" w14:textId="77777777" w:rsidR="003C32CA" w:rsidRPr="002C5068" w:rsidRDefault="003C32CA" w:rsidP="004D5627">
      <w:pPr>
        <w:pStyle w:val="Header"/>
        <w:ind w:left="-990"/>
        <w:jc w:val="center"/>
        <w:rPr>
          <w:b/>
          <w:color w:val="E36C0A"/>
        </w:rPr>
      </w:pPr>
      <w:r>
        <w:t>mo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Tw Cen MT"/>
    <w:charset w:val="00"/>
    <w:family w:val="auto"/>
    <w:pitch w:val="variable"/>
    <w:sig w:usb0="00000001" w:usb1="5000204A" w:usb2="00000000" w:usb3="00000000" w:csb0="0000009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0F73" w14:textId="77777777" w:rsidR="00C0428F" w:rsidRPr="002C5068" w:rsidRDefault="00C0428F" w:rsidP="00095A1F">
    <w:pPr>
      <w:pStyle w:val="Footer"/>
      <w:jc w:val="center"/>
      <w:rPr>
        <w:b/>
        <w:color w:val="E36C0A"/>
        <w:sz w:val="20"/>
      </w:rPr>
    </w:pPr>
    <w:r w:rsidRPr="002C5068">
      <w:rPr>
        <w:b/>
        <w:color w:val="E36C0A"/>
        <w:sz w:val="20"/>
      </w:rPr>
      <w:t>www.yiftee.com</w:t>
    </w:r>
    <w:r>
      <w:rPr>
        <w:b/>
        <w:color w:val="E36C0A"/>
        <w:sz w:val="20"/>
      </w:rPr>
      <w:t xml:space="preserve"> – </w:t>
    </w:r>
    <w:r w:rsidR="005A363D">
      <w:rPr>
        <w:b/>
        <w:color w:val="E36C0A"/>
        <w:sz w:val="20"/>
      </w:rPr>
      <w:t>325 Sharon Park Drive #215,</w:t>
    </w:r>
    <w:r w:rsidRPr="002C5068">
      <w:rPr>
        <w:b/>
        <w:color w:val="E36C0A"/>
        <w:sz w:val="20"/>
      </w:rPr>
      <w:t xml:space="preserve"> Menlo Park, CA 94025 – (650) </w:t>
    </w:r>
    <w:r w:rsidR="005A363D">
      <w:rPr>
        <w:b/>
        <w:color w:val="E36C0A"/>
        <w:sz w:val="20"/>
      </w:rPr>
      <w:t>533-0938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5DB95" w14:textId="77777777" w:rsidR="003C32CA" w:rsidRPr="002C5068" w:rsidRDefault="003C32CA" w:rsidP="004D5627">
      <w:pPr>
        <w:pStyle w:val="Header"/>
        <w:ind w:left="-990"/>
        <w:jc w:val="center"/>
        <w:rPr>
          <w:b/>
          <w:color w:val="E36C0A"/>
        </w:rPr>
      </w:pPr>
      <w:r>
        <w:t>ഃЍ</w:t>
      </w:r>
    </w:p>
  </w:footnote>
  <w:footnote w:type="continuationSeparator" w:id="0">
    <w:p w14:paraId="51E9160C" w14:textId="77777777" w:rsidR="003C32CA" w:rsidRPr="002C5068" w:rsidRDefault="003C32CA" w:rsidP="004D5627">
      <w:pPr>
        <w:pStyle w:val="Header"/>
        <w:ind w:left="-990"/>
        <w:jc w:val="center"/>
        <w:rPr>
          <w:b/>
          <w:color w:val="E36C0A"/>
        </w:rPr>
      </w:pPr>
      <w:r>
        <w:t>ഃЍ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CA1C8" w14:textId="77777777" w:rsidR="00C0428F" w:rsidRPr="002C5068" w:rsidRDefault="007B5F99" w:rsidP="004D5627">
    <w:pPr>
      <w:pStyle w:val="Header"/>
      <w:ind w:left="-990"/>
      <w:jc w:val="center"/>
      <w:rPr>
        <w:b/>
        <w:color w:val="E36C0A"/>
      </w:rPr>
    </w:pPr>
    <w:r>
      <w:rPr>
        <w:noProof/>
      </w:rPr>
      <w:pict w14:anchorId="1F074725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8" type="#_x0000_t202" style="position:absolute;left:0;text-align:left;margin-left:207pt;margin-top:31.25pt;width:249pt;height:21.2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" filled="f" stroked="f">
          <v:textbox style="mso-fit-shape-to-text:t">
            <w:txbxContent>
              <w:p w14:paraId="1038395F" w14:textId="2C748F43" w:rsidR="00C0428F" w:rsidRPr="002C5068" w:rsidRDefault="00492AD5">
                <w:pPr>
                  <w:rPr>
                    <w:b/>
                    <w:i/>
                    <w:color w:val="E36C0A"/>
                  </w:rPr>
                </w:pPr>
                <w:r>
                  <w:rPr>
                    <w:b/>
                    <w:i/>
                    <w:color w:val="E36C0A"/>
                  </w:rPr>
                  <w:t>Keep Local Dollars Local</w:t>
                </w:r>
              </w:p>
            </w:txbxContent>
          </v:textbox>
        </v:shape>
      </w:pict>
    </w:r>
    <w:r w:rsidR="00C0428F">
      <w:rPr>
        <w:b/>
        <w:noProof/>
        <w:color w:val="E36C0A"/>
      </w:rPr>
      <w:drawing>
        <wp:inline distT="0" distB="0" distL="0" distR="0" wp14:anchorId="75412557" wp14:editId="5F425EB5">
          <wp:extent cx="984885" cy="703580"/>
          <wp:effectExtent l="0" t="0" r="5715" b="7620"/>
          <wp:docPr id="1" name="Picture 1" descr="Description: WhiteBG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hiteBG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4D9C"/>
    <w:multiLevelType w:val="hybridMultilevel"/>
    <w:tmpl w:val="5A4207C2"/>
    <w:lvl w:ilvl="0" w:tplc="E4506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D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9E9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6EB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90B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FC5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343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A06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080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C500E7"/>
    <w:multiLevelType w:val="hybridMultilevel"/>
    <w:tmpl w:val="BA38881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F061E10"/>
    <w:multiLevelType w:val="hybridMultilevel"/>
    <w:tmpl w:val="FB188784"/>
    <w:lvl w:ilvl="0" w:tplc="320C54A0">
      <w:start w:val="1"/>
      <w:numFmt w:val="decimal"/>
      <w:lvlText w:val="%1."/>
      <w:lvlJc w:val="left"/>
      <w:pPr>
        <w:ind w:left="360" w:hanging="360"/>
      </w:pPr>
      <w:rPr>
        <w:rFonts w:ascii="Cambria" w:eastAsia="MS Mincho" w:hAnsi="Cambria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C252D7"/>
    <w:multiLevelType w:val="hybridMultilevel"/>
    <w:tmpl w:val="AD229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36142"/>
    <w:multiLevelType w:val="hybridMultilevel"/>
    <w:tmpl w:val="5498CF4A"/>
    <w:lvl w:ilvl="0" w:tplc="DAFED3B4">
      <w:numFmt w:val="bullet"/>
      <w:lvlText w:val="-"/>
      <w:lvlJc w:val="left"/>
      <w:pPr>
        <w:ind w:left="360" w:hanging="360"/>
      </w:pPr>
      <w:rPr>
        <w:rFonts w:ascii="Avenir Book" w:eastAsia="Times New Roman" w:hAnsi="Avenir Book" w:cs="Lucida Sans Unicod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DC7044"/>
    <w:multiLevelType w:val="hybridMultilevel"/>
    <w:tmpl w:val="0D6096AA"/>
    <w:lvl w:ilvl="0" w:tplc="FE48C8E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EA6D69"/>
    <w:multiLevelType w:val="hybridMultilevel"/>
    <w:tmpl w:val="43A0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73FE6"/>
    <w:multiLevelType w:val="hybridMultilevel"/>
    <w:tmpl w:val="A02C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C7AA1"/>
    <w:multiLevelType w:val="multilevel"/>
    <w:tmpl w:val="8B9E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EF499A"/>
    <w:multiLevelType w:val="hybridMultilevel"/>
    <w:tmpl w:val="7B805A0A"/>
    <w:lvl w:ilvl="0" w:tplc="853A850C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D4EFB"/>
    <w:multiLevelType w:val="hybridMultilevel"/>
    <w:tmpl w:val="EBD85FD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58CC6257"/>
    <w:multiLevelType w:val="hybridMultilevel"/>
    <w:tmpl w:val="F79A7DBC"/>
    <w:lvl w:ilvl="0" w:tplc="06564FE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AFAE2C2">
      <w:start w:val="11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9856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59413B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0C41A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3CC5E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1FC5E5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D6EC5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E76C0C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5FF17C12"/>
    <w:multiLevelType w:val="hybridMultilevel"/>
    <w:tmpl w:val="2FB6BDFE"/>
    <w:lvl w:ilvl="0" w:tplc="37EA7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B0B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A69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026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F8B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9C2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A8B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402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E09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226113C"/>
    <w:multiLevelType w:val="hybridMultilevel"/>
    <w:tmpl w:val="C98694BA"/>
    <w:lvl w:ilvl="0" w:tplc="32A8A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E9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8A5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5AF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6CC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7A5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3CA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42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E24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5B225FB"/>
    <w:multiLevelType w:val="hybridMultilevel"/>
    <w:tmpl w:val="AFD40EEA"/>
    <w:lvl w:ilvl="0" w:tplc="92880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58E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C40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DC7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DAC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241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326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300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ACA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9925D19"/>
    <w:multiLevelType w:val="hybridMultilevel"/>
    <w:tmpl w:val="C8028FC0"/>
    <w:lvl w:ilvl="0" w:tplc="B02C268A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B1EC5"/>
    <w:multiLevelType w:val="hybridMultilevel"/>
    <w:tmpl w:val="656074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01C0F"/>
    <w:multiLevelType w:val="hybridMultilevel"/>
    <w:tmpl w:val="4C18C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B70541"/>
    <w:multiLevelType w:val="hybridMultilevel"/>
    <w:tmpl w:val="F698F08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DC2627"/>
    <w:multiLevelType w:val="hybridMultilevel"/>
    <w:tmpl w:val="CFC2E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A459B5"/>
    <w:multiLevelType w:val="hybridMultilevel"/>
    <w:tmpl w:val="B888C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555BA"/>
    <w:multiLevelType w:val="hybridMultilevel"/>
    <w:tmpl w:val="19B4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9"/>
  </w:num>
  <w:num w:numId="5">
    <w:abstractNumId w:val="20"/>
  </w:num>
  <w:num w:numId="6">
    <w:abstractNumId w:val="10"/>
  </w:num>
  <w:num w:numId="7">
    <w:abstractNumId w:val="1"/>
  </w:num>
  <w:num w:numId="8">
    <w:abstractNumId w:val="21"/>
  </w:num>
  <w:num w:numId="9">
    <w:abstractNumId w:val="7"/>
  </w:num>
  <w:num w:numId="10">
    <w:abstractNumId w:val="6"/>
  </w:num>
  <w:num w:numId="11">
    <w:abstractNumId w:val="16"/>
  </w:num>
  <w:num w:numId="12">
    <w:abstractNumId w:val="8"/>
  </w:num>
  <w:num w:numId="13">
    <w:abstractNumId w:val="11"/>
  </w:num>
  <w:num w:numId="14">
    <w:abstractNumId w:val="12"/>
  </w:num>
  <w:num w:numId="15">
    <w:abstractNumId w:val="13"/>
  </w:num>
  <w:num w:numId="16">
    <w:abstractNumId w:val="0"/>
  </w:num>
  <w:num w:numId="17">
    <w:abstractNumId w:val="14"/>
  </w:num>
  <w:num w:numId="18">
    <w:abstractNumId w:val="19"/>
  </w:num>
  <w:num w:numId="19">
    <w:abstractNumId w:val="17"/>
  </w:num>
  <w:num w:numId="20">
    <w:abstractNumId w:val="5"/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752"/>
    <w:rsid w:val="00000B16"/>
    <w:rsid w:val="00002455"/>
    <w:rsid w:val="00017961"/>
    <w:rsid w:val="0002014E"/>
    <w:rsid w:val="000246B0"/>
    <w:rsid w:val="00025044"/>
    <w:rsid w:val="00025CD8"/>
    <w:rsid w:val="00026BFE"/>
    <w:rsid w:val="00030B79"/>
    <w:rsid w:val="000366CF"/>
    <w:rsid w:val="0004429F"/>
    <w:rsid w:val="00050887"/>
    <w:rsid w:val="0005176E"/>
    <w:rsid w:val="000719AB"/>
    <w:rsid w:val="000722EA"/>
    <w:rsid w:val="000849B0"/>
    <w:rsid w:val="00087A35"/>
    <w:rsid w:val="00091A63"/>
    <w:rsid w:val="000950CF"/>
    <w:rsid w:val="00095A1F"/>
    <w:rsid w:val="00097866"/>
    <w:rsid w:val="000A62E9"/>
    <w:rsid w:val="000C14F4"/>
    <w:rsid w:val="000C71DE"/>
    <w:rsid w:val="000D242A"/>
    <w:rsid w:val="000E3719"/>
    <w:rsid w:val="000E4E84"/>
    <w:rsid w:val="000F2888"/>
    <w:rsid w:val="000F791F"/>
    <w:rsid w:val="00103B75"/>
    <w:rsid w:val="001064B0"/>
    <w:rsid w:val="001223F1"/>
    <w:rsid w:val="00126BA8"/>
    <w:rsid w:val="00127AA1"/>
    <w:rsid w:val="00143CB2"/>
    <w:rsid w:val="00144ECA"/>
    <w:rsid w:val="00152FE0"/>
    <w:rsid w:val="00161F49"/>
    <w:rsid w:val="00184409"/>
    <w:rsid w:val="0019072D"/>
    <w:rsid w:val="00192C4B"/>
    <w:rsid w:val="001938B4"/>
    <w:rsid w:val="001A49CC"/>
    <w:rsid w:val="001B1CDF"/>
    <w:rsid w:val="001B5133"/>
    <w:rsid w:val="001B71E4"/>
    <w:rsid w:val="001C5E3C"/>
    <w:rsid w:val="001C5E46"/>
    <w:rsid w:val="001D264C"/>
    <w:rsid w:val="001D2726"/>
    <w:rsid w:val="001D3A50"/>
    <w:rsid w:val="001D5200"/>
    <w:rsid w:val="001E1349"/>
    <w:rsid w:val="001F5E3F"/>
    <w:rsid w:val="002359D1"/>
    <w:rsid w:val="00241314"/>
    <w:rsid w:val="00241A9D"/>
    <w:rsid w:val="00241D07"/>
    <w:rsid w:val="00246A67"/>
    <w:rsid w:val="00255E26"/>
    <w:rsid w:val="00264373"/>
    <w:rsid w:val="00267A96"/>
    <w:rsid w:val="0028241F"/>
    <w:rsid w:val="00294B60"/>
    <w:rsid w:val="002956FD"/>
    <w:rsid w:val="002B7E34"/>
    <w:rsid w:val="002C1EFB"/>
    <w:rsid w:val="002C5068"/>
    <w:rsid w:val="002D29A6"/>
    <w:rsid w:val="002F28E1"/>
    <w:rsid w:val="003017B8"/>
    <w:rsid w:val="00303C0B"/>
    <w:rsid w:val="00303D04"/>
    <w:rsid w:val="003054C5"/>
    <w:rsid w:val="00325467"/>
    <w:rsid w:val="003326E9"/>
    <w:rsid w:val="00333208"/>
    <w:rsid w:val="00334E09"/>
    <w:rsid w:val="00343836"/>
    <w:rsid w:val="003472FC"/>
    <w:rsid w:val="003563C6"/>
    <w:rsid w:val="00356B86"/>
    <w:rsid w:val="00356D91"/>
    <w:rsid w:val="0036026A"/>
    <w:rsid w:val="00360F03"/>
    <w:rsid w:val="00362538"/>
    <w:rsid w:val="00366DE8"/>
    <w:rsid w:val="00370F14"/>
    <w:rsid w:val="00374DEA"/>
    <w:rsid w:val="003852B6"/>
    <w:rsid w:val="00387A61"/>
    <w:rsid w:val="003A5AD1"/>
    <w:rsid w:val="003A5BE8"/>
    <w:rsid w:val="003B6FE1"/>
    <w:rsid w:val="003C13C4"/>
    <w:rsid w:val="003C2C27"/>
    <w:rsid w:val="003C32CA"/>
    <w:rsid w:val="003D137E"/>
    <w:rsid w:val="003D79AC"/>
    <w:rsid w:val="003E19C5"/>
    <w:rsid w:val="003E1B28"/>
    <w:rsid w:val="003E708D"/>
    <w:rsid w:val="003F6B97"/>
    <w:rsid w:val="003F6EB2"/>
    <w:rsid w:val="00417533"/>
    <w:rsid w:val="00424EE6"/>
    <w:rsid w:val="004253E7"/>
    <w:rsid w:val="004327E7"/>
    <w:rsid w:val="00434499"/>
    <w:rsid w:val="00443AC8"/>
    <w:rsid w:val="00456F72"/>
    <w:rsid w:val="00467639"/>
    <w:rsid w:val="0047731E"/>
    <w:rsid w:val="00492AD5"/>
    <w:rsid w:val="004A37A1"/>
    <w:rsid w:val="004A623F"/>
    <w:rsid w:val="004B34BD"/>
    <w:rsid w:val="004B7DB1"/>
    <w:rsid w:val="004D2534"/>
    <w:rsid w:val="004D29AA"/>
    <w:rsid w:val="004D4207"/>
    <w:rsid w:val="004D4651"/>
    <w:rsid w:val="004D5627"/>
    <w:rsid w:val="004E545D"/>
    <w:rsid w:val="004E6552"/>
    <w:rsid w:val="004F11DF"/>
    <w:rsid w:val="004F7A30"/>
    <w:rsid w:val="004F7FE9"/>
    <w:rsid w:val="00500D11"/>
    <w:rsid w:val="005019D0"/>
    <w:rsid w:val="00505A25"/>
    <w:rsid w:val="00510E07"/>
    <w:rsid w:val="00517E29"/>
    <w:rsid w:val="00525199"/>
    <w:rsid w:val="005500F2"/>
    <w:rsid w:val="00576C37"/>
    <w:rsid w:val="005A1BB1"/>
    <w:rsid w:val="005A363D"/>
    <w:rsid w:val="005A4ED0"/>
    <w:rsid w:val="005A6EFA"/>
    <w:rsid w:val="005B14C3"/>
    <w:rsid w:val="005B3634"/>
    <w:rsid w:val="005B36B8"/>
    <w:rsid w:val="005C7581"/>
    <w:rsid w:val="005D7433"/>
    <w:rsid w:val="005E183B"/>
    <w:rsid w:val="005E5A29"/>
    <w:rsid w:val="005F6CCD"/>
    <w:rsid w:val="00601711"/>
    <w:rsid w:val="00601C2C"/>
    <w:rsid w:val="006022AB"/>
    <w:rsid w:val="0060555A"/>
    <w:rsid w:val="00606A62"/>
    <w:rsid w:val="00621337"/>
    <w:rsid w:val="00622B1F"/>
    <w:rsid w:val="0062574A"/>
    <w:rsid w:val="00627B3C"/>
    <w:rsid w:val="006310CC"/>
    <w:rsid w:val="00643C3B"/>
    <w:rsid w:val="00643D71"/>
    <w:rsid w:val="00647D62"/>
    <w:rsid w:val="00661964"/>
    <w:rsid w:val="00661D66"/>
    <w:rsid w:val="00662062"/>
    <w:rsid w:val="00663165"/>
    <w:rsid w:val="00675D7F"/>
    <w:rsid w:val="006801FF"/>
    <w:rsid w:val="0068430C"/>
    <w:rsid w:val="00686A34"/>
    <w:rsid w:val="00690970"/>
    <w:rsid w:val="006921A8"/>
    <w:rsid w:val="00696D06"/>
    <w:rsid w:val="006A6282"/>
    <w:rsid w:val="006C5963"/>
    <w:rsid w:val="006C7845"/>
    <w:rsid w:val="006F78B7"/>
    <w:rsid w:val="0070319C"/>
    <w:rsid w:val="0070341A"/>
    <w:rsid w:val="00707654"/>
    <w:rsid w:val="0072151A"/>
    <w:rsid w:val="00724962"/>
    <w:rsid w:val="00731461"/>
    <w:rsid w:val="00731999"/>
    <w:rsid w:val="007324BF"/>
    <w:rsid w:val="00742600"/>
    <w:rsid w:val="007462CB"/>
    <w:rsid w:val="00750B11"/>
    <w:rsid w:val="007523F6"/>
    <w:rsid w:val="00762EBA"/>
    <w:rsid w:val="0076500E"/>
    <w:rsid w:val="0076523E"/>
    <w:rsid w:val="0077110B"/>
    <w:rsid w:val="00772B5B"/>
    <w:rsid w:val="007762EB"/>
    <w:rsid w:val="00790067"/>
    <w:rsid w:val="007915D9"/>
    <w:rsid w:val="00793C4C"/>
    <w:rsid w:val="0079615E"/>
    <w:rsid w:val="007B5F99"/>
    <w:rsid w:val="007B6F60"/>
    <w:rsid w:val="007C08C2"/>
    <w:rsid w:val="007E02C1"/>
    <w:rsid w:val="007E37BA"/>
    <w:rsid w:val="007E5540"/>
    <w:rsid w:val="007F0376"/>
    <w:rsid w:val="007F5FAB"/>
    <w:rsid w:val="007F6543"/>
    <w:rsid w:val="00802789"/>
    <w:rsid w:val="00807998"/>
    <w:rsid w:val="0081612E"/>
    <w:rsid w:val="00820F44"/>
    <w:rsid w:val="00826F45"/>
    <w:rsid w:val="00831900"/>
    <w:rsid w:val="00840770"/>
    <w:rsid w:val="008413A4"/>
    <w:rsid w:val="00843B90"/>
    <w:rsid w:val="00844BF6"/>
    <w:rsid w:val="00846270"/>
    <w:rsid w:val="00856E4F"/>
    <w:rsid w:val="00862CFF"/>
    <w:rsid w:val="00875AAB"/>
    <w:rsid w:val="008A14B2"/>
    <w:rsid w:val="008A26B8"/>
    <w:rsid w:val="008A38B1"/>
    <w:rsid w:val="008A6139"/>
    <w:rsid w:val="008A7332"/>
    <w:rsid w:val="008B020D"/>
    <w:rsid w:val="008B6672"/>
    <w:rsid w:val="008B7E04"/>
    <w:rsid w:val="008C2A61"/>
    <w:rsid w:val="008D4AB3"/>
    <w:rsid w:val="008E4CE0"/>
    <w:rsid w:val="00902651"/>
    <w:rsid w:val="00911185"/>
    <w:rsid w:val="00930FDF"/>
    <w:rsid w:val="0094542E"/>
    <w:rsid w:val="00954BB9"/>
    <w:rsid w:val="009620EB"/>
    <w:rsid w:val="00963FE5"/>
    <w:rsid w:val="00965428"/>
    <w:rsid w:val="009721E9"/>
    <w:rsid w:val="0097291D"/>
    <w:rsid w:val="009908DC"/>
    <w:rsid w:val="009934D4"/>
    <w:rsid w:val="009A16BB"/>
    <w:rsid w:val="009A70E6"/>
    <w:rsid w:val="009B5EEE"/>
    <w:rsid w:val="009C415E"/>
    <w:rsid w:val="009D0242"/>
    <w:rsid w:val="009D4198"/>
    <w:rsid w:val="009D498C"/>
    <w:rsid w:val="009E647B"/>
    <w:rsid w:val="009F05A1"/>
    <w:rsid w:val="009F21A7"/>
    <w:rsid w:val="009F3E77"/>
    <w:rsid w:val="009F4F30"/>
    <w:rsid w:val="00A01CA5"/>
    <w:rsid w:val="00A050CB"/>
    <w:rsid w:val="00A0722B"/>
    <w:rsid w:val="00A135FF"/>
    <w:rsid w:val="00A22F0E"/>
    <w:rsid w:val="00A23F34"/>
    <w:rsid w:val="00A445DD"/>
    <w:rsid w:val="00A46883"/>
    <w:rsid w:val="00A477B8"/>
    <w:rsid w:val="00A53A73"/>
    <w:rsid w:val="00A53C38"/>
    <w:rsid w:val="00A56860"/>
    <w:rsid w:val="00A617C0"/>
    <w:rsid w:val="00A72230"/>
    <w:rsid w:val="00A75DB8"/>
    <w:rsid w:val="00A827F7"/>
    <w:rsid w:val="00A875C5"/>
    <w:rsid w:val="00A94192"/>
    <w:rsid w:val="00A941E7"/>
    <w:rsid w:val="00A9556D"/>
    <w:rsid w:val="00AA0D97"/>
    <w:rsid w:val="00AA5746"/>
    <w:rsid w:val="00AB5CB1"/>
    <w:rsid w:val="00AC3CC8"/>
    <w:rsid w:val="00AD0CBF"/>
    <w:rsid w:val="00AD4B2A"/>
    <w:rsid w:val="00AD6CB9"/>
    <w:rsid w:val="00AD77B3"/>
    <w:rsid w:val="00AE3287"/>
    <w:rsid w:val="00AF0C3F"/>
    <w:rsid w:val="00AF4264"/>
    <w:rsid w:val="00AF5553"/>
    <w:rsid w:val="00AF7EF5"/>
    <w:rsid w:val="00B027E3"/>
    <w:rsid w:val="00B17D4B"/>
    <w:rsid w:val="00B200BC"/>
    <w:rsid w:val="00B21569"/>
    <w:rsid w:val="00B35D74"/>
    <w:rsid w:val="00B439B8"/>
    <w:rsid w:val="00B55522"/>
    <w:rsid w:val="00B626C8"/>
    <w:rsid w:val="00B63579"/>
    <w:rsid w:val="00B63C97"/>
    <w:rsid w:val="00B66CE9"/>
    <w:rsid w:val="00B6771E"/>
    <w:rsid w:val="00B7100C"/>
    <w:rsid w:val="00B92582"/>
    <w:rsid w:val="00B9276A"/>
    <w:rsid w:val="00B93E23"/>
    <w:rsid w:val="00B94559"/>
    <w:rsid w:val="00BA1AA0"/>
    <w:rsid w:val="00BB1EBD"/>
    <w:rsid w:val="00BC0E97"/>
    <w:rsid w:val="00BC47B6"/>
    <w:rsid w:val="00BC76F3"/>
    <w:rsid w:val="00BF40BB"/>
    <w:rsid w:val="00BF4502"/>
    <w:rsid w:val="00C0428F"/>
    <w:rsid w:val="00C12941"/>
    <w:rsid w:val="00C13D36"/>
    <w:rsid w:val="00C15820"/>
    <w:rsid w:val="00C16CD3"/>
    <w:rsid w:val="00C170B4"/>
    <w:rsid w:val="00C21B66"/>
    <w:rsid w:val="00C230CF"/>
    <w:rsid w:val="00C31B13"/>
    <w:rsid w:val="00C4210B"/>
    <w:rsid w:val="00C50803"/>
    <w:rsid w:val="00C57714"/>
    <w:rsid w:val="00C57C2C"/>
    <w:rsid w:val="00C63FDB"/>
    <w:rsid w:val="00C71654"/>
    <w:rsid w:val="00C72E2E"/>
    <w:rsid w:val="00C74E0F"/>
    <w:rsid w:val="00C9051C"/>
    <w:rsid w:val="00CA413C"/>
    <w:rsid w:val="00CA7A72"/>
    <w:rsid w:val="00CB498F"/>
    <w:rsid w:val="00CC2B3E"/>
    <w:rsid w:val="00CD49BF"/>
    <w:rsid w:val="00CF3893"/>
    <w:rsid w:val="00CF4E59"/>
    <w:rsid w:val="00CF7980"/>
    <w:rsid w:val="00D0240F"/>
    <w:rsid w:val="00D05E2C"/>
    <w:rsid w:val="00D37C5F"/>
    <w:rsid w:val="00D47227"/>
    <w:rsid w:val="00D51EF2"/>
    <w:rsid w:val="00D779E2"/>
    <w:rsid w:val="00D86E40"/>
    <w:rsid w:val="00D933B8"/>
    <w:rsid w:val="00D934B6"/>
    <w:rsid w:val="00D96EBA"/>
    <w:rsid w:val="00DA7922"/>
    <w:rsid w:val="00DB76F7"/>
    <w:rsid w:val="00DC1731"/>
    <w:rsid w:val="00DC391E"/>
    <w:rsid w:val="00DD070D"/>
    <w:rsid w:val="00DD1E53"/>
    <w:rsid w:val="00DE485D"/>
    <w:rsid w:val="00DF1E14"/>
    <w:rsid w:val="00DF3518"/>
    <w:rsid w:val="00DF43EE"/>
    <w:rsid w:val="00E03956"/>
    <w:rsid w:val="00E146C0"/>
    <w:rsid w:val="00E15220"/>
    <w:rsid w:val="00E253C8"/>
    <w:rsid w:val="00E34066"/>
    <w:rsid w:val="00E529C7"/>
    <w:rsid w:val="00E66993"/>
    <w:rsid w:val="00E67AE1"/>
    <w:rsid w:val="00E9382E"/>
    <w:rsid w:val="00EA154E"/>
    <w:rsid w:val="00EA2156"/>
    <w:rsid w:val="00EA3F31"/>
    <w:rsid w:val="00EC447D"/>
    <w:rsid w:val="00EC6429"/>
    <w:rsid w:val="00ED728D"/>
    <w:rsid w:val="00EE4088"/>
    <w:rsid w:val="00EF1134"/>
    <w:rsid w:val="00EF266D"/>
    <w:rsid w:val="00EF6BEC"/>
    <w:rsid w:val="00F04327"/>
    <w:rsid w:val="00F07777"/>
    <w:rsid w:val="00F104CF"/>
    <w:rsid w:val="00F11ADC"/>
    <w:rsid w:val="00F2527D"/>
    <w:rsid w:val="00F27105"/>
    <w:rsid w:val="00F4391E"/>
    <w:rsid w:val="00F5096A"/>
    <w:rsid w:val="00F558F0"/>
    <w:rsid w:val="00F61403"/>
    <w:rsid w:val="00F62441"/>
    <w:rsid w:val="00F67D43"/>
    <w:rsid w:val="00F7062C"/>
    <w:rsid w:val="00F73221"/>
    <w:rsid w:val="00F73A19"/>
    <w:rsid w:val="00F92EE3"/>
    <w:rsid w:val="00F94259"/>
    <w:rsid w:val="00F97A32"/>
    <w:rsid w:val="00F97C4B"/>
    <w:rsid w:val="00FA01B9"/>
    <w:rsid w:val="00FB0E83"/>
    <w:rsid w:val="00FB77EA"/>
    <w:rsid w:val="00FC151E"/>
    <w:rsid w:val="00FC1752"/>
    <w:rsid w:val="00FC3882"/>
    <w:rsid w:val="00FD151E"/>
    <w:rsid w:val="00FD3CE8"/>
    <w:rsid w:val="00FD5D3B"/>
    <w:rsid w:val="00FE18AF"/>
    <w:rsid w:val="00FE1951"/>
    <w:rsid w:val="00FE6B4B"/>
    <w:rsid w:val="00FE73EF"/>
    <w:rsid w:val="00FF26A1"/>
    <w:rsid w:val="00FF3C30"/>
    <w:rsid w:val="00FF440E"/>
    <w:rsid w:val="00FF5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FDA8BA"/>
  <w15:docId w15:val="{3B6FA56A-0710-4FAE-BE61-2906E2B7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0E6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F5FAB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F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0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5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A1F"/>
  </w:style>
  <w:style w:type="paragraph" w:styleId="Footer">
    <w:name w:val="footer"/>
    <w:basedOn w:val="Normal"/>
    <w:link w:val="FooterChar"/>
    <w:uiPriority w:val="99"/>
    <w:unhideWhenUsed/>
    <w:rsid w:val="00095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A1F"/>
  </w:style>
  <w:style w:type="character" w:styleId="Hyperlink">
    <w:name w:val="Hyperlink"/>
    <w:uiPriority w:val="99"/>
    <w:unhideWhenUsed/>
    <w:rsid w:val="006631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1999"/>
    <w:rPr>
      <w:color w:val="800080" w:themeColor="followedHyperlink"/>
      <w:u w:val="single"/>
    </w:rPr>
  </w:style>
  <w:style w:type="paragraph" w:customStyle="1" w:styleId="Body">
    <w:name w:val="Body"/>
    <w:rsid w:val="00AB5C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basedOn w:val="DefaultParagraphFont"/>
    <w:rsid w:val="00AB5CB1"/>
  </w:style>
  <w:style w:type="character" w:customStyle="1" w:styleId="aqj">
    <w:name w:val="aqj"/>
    <w:basedOn w:val="DefaultParagraphFont"/>
    <w:rsid w:val="00AB5CB1"/>
  </w:style>
  <w:style w:type="character" w:styleId="Strong">
    <w:name w:val="Strong"/>
    <w:basedOn w:val="DefaultParagraphFont"/>
    <w:uiPriority w:val="22"/>
    <w:qFormat/>
    <w:rsid w:val="001B1CD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7C2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5FA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7F5FAB"/>
  </w:style>
  <w:style w:type="character" w:styleId="UnresolvedMention">
    <w:name w:val="Unresolved Mention"/>
    <w:basedOn w:val="DefaultParagraphFont"/>
    <w:uiPriority w:val="99"/>
    <w:semiHidden/>
    <w:unhideWhenUsed/>
    <w:rsid w:val="00B17D4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4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3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3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3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3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046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470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59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24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466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946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079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649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44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49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299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40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6746">
              <w:marLeft w:val="0"/>
              <w:marRight w:val="0"/>
              <w:marTop w:val="0"/>
              <w:marBottom w:val="0"/>
              <w:divBdr>
                <w:top w:val="single" w:sz="6" w:space="3" w:color="E3E3E3"/>
                <w:left w:val="single" w:sz="6" w:space="3" w:color="E3E3E3"/>
                <w:bottom w:val="single" w:sz="6" w:space="3" w:color="E3E3E3"/>
                <w:right w:val="single" w:sz="6" w:space="3" w:color="E3E3E3"/>
              </w:divBdr>
            </w:div>
          </w:divsChild>
        </w:div>
        <w:div w:id="98396591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782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8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699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9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2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45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751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17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51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pport@yifte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Laub</dc:creator>
  <cp:keywords/>
  <dc:description/>
  <cp:lastModifiedBy>Donna Novitsky</cp:lastModifiedBy>
  <cp:revision>29</cp:revision>
  <cp:lastPrinted>2016-07-28T17:34:00Z</cp:lastPrinted>
  <dcterms:created xsi:type="dcterms:W3CDTF">2020-08-29T00:07:00Z</dcterms:created>
  <dcterms:modified xsi:type="dcterms:W3CDTF">2021-06-21T01:01:00Z</dcterms:modified>
</cp:coreProperties>
</file>